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2C" w:rsidRPr="00D13BD9" w:rsidRDefault="00311D2C" w:rsidP="00706587">
      <w:pPr>
        <w:spacing w:after="0"/>
        <w:ind w:left="-142" w:firstLine="142"/>
        <w:rPr>
          <w:lang w:val="ru-RU"/>
        </w:rPr>
      </w:pPr>
      <w:bookmarkStart w:id="0" w:name="block-4438098"/>
    </w:p>
    <w:p w:rsidR="00D13BD9" w:rsidRPr="006A1ADF" w:rsidRDefault="00D13BD9" w:rsidP="00D13B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1ADF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 ОБЩЕОБРАЗОВАТЕЛЬНОЕ УЧРЕЖДЕНИЕ</w:t>
      </w:r>
    </w:p>
    <w:p w:rsidR="00D13BD9" w:rsidRPr="006A1ADF" w:rsidRDefault="00D13BD9" w:rsidP="00D13B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БРАСОВСКАЯ </w:t>
      </w:r>
      <w:r w:rsidRPr="006A1ADF">
        <w:rPr>
          <w:rFonts w:ascii="Times New Roman" w:hAnsi="Times New Roman"/>
          <w:b/>
          <w:sz w:val="24"/>
          <w:szCs w:val="24"/>
          <w:lang w:val="ru-RU"/>
        </w:rPr>
        <w:t xml:space="preserve"> СРЕДНЯЯ ОБЩЕОБРАЗОВАТЕЛЬНАЯ ШКОЛА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ИМЕНИ В.А.АЛЕКСЮТИНА</w:t>
      </w:r>
    </w:p>
    <w:p w:rsidR="00D13BD9" w:rsidRPr="006A1ADF" w:rsidRDefault="00D13BD9" w:rsidP="00D13BD9">
      <w:pPr>
        <w:spacing w:after="0" w:line="240" w:lineRule="auto"/>
        <w:ind w:left="-1134" w:right="-426"/>
        <w:rPr>
          <w:rFonts w:ascii="Times New Roman" w:hAnsi="Times New Roman" w:cs="Times New Roman"/>
          <w:lang w:val="ru-RU"/>
        </w:rPr>
      </w:pPr>
    </w:p>
    <w:p w:rsidR="00D13BD9" w:rsidRPr="006A1ADF" w:rsidRDefault="00D13BD9" w:rsidP="00D13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ADF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D13BD9" w:rsidRPr="006A1ADF" w:rsidRDefault="00D13BD9" w:rsidP="00D13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ADF">
        <w:rPr>
          <w:rFonts w:ascii="Times New Roman" w:hAnsi="Times New Roman" w:cs="Times New Roman"/>
          <w:b/>
          <w:sz w:val="28"/>
          <w:szCs w:val="28"/>
          <w:lang w:val="ru-RU"/>
        </w:rPr>
        <w:t>учебно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 предмета «Русский язык</w:t>
      </w:r>
      <w:r w:rsidRPr="006A1AD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1-4 классов</w:t>
      </w:r>
    </w:p>
    <w:p w:rsidR="00D13BD9" w:rsidRDefault="00D13BD9" w:rsidP="00D13BD9">
      <w:pPr>
        <w:jc w:val="both"/>
        <w:rPr>
          <w:rFonts w:ascii="Times New Roman" w:hAnsi="Times New Roman" w:cs="Times New Roman"/>
          <w:lang w:val="ru-RU"/>
        </w:rPr>
      </w:pPr>
    </w:p>
    <w:p w:rsidR="00D13BD9" w:rsidRPr="006A1ADF" w:rsidRDefault="00D13BD9" w:rsidP="00D13BD9">
      <w:pPr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ab/>
        <w:t>Рабочая програм</w:t>
      </w:r>
      <w:r>
        <w:rPr>
          <w:rFonts w:ascii="Times New Roman" w:hAnsi="Times New Roman" w:cs="Times New Roman"/>
          <w:lang w:val="ru-RU"/>
        </w:rPr>
        <w:t>ма учебного предмета «Русский язык</w:t>
      </w:r>
      <w:r w:rsidRPr="006A1ADF">
        <w:rPr>
          <w:rFonts w:ascii="Times New Roman" w:hAnsi="Times New Roman" w:cs="Times New Roman"/>
          <w:lang w:val="ru-RU"/>
        </w:rPr>
        <w:t>» обязатель</w:t>
      </w:r>
      <w:r>
        <w:rPr>
          <w:rFonts w:ascii="Times New Roman" w:hAnsi="Times New Roman" w:cs="Times New Roman"/>
          <w:lang w:val="ru-RU"/>
        </w:rPr>
        <w:t>ной предметной области «Русский язык и литературное чтение</w:t>
      </w:r>
      <w:r w:rsidRPr="006A1ADF">
        <w:rPr>
          <w:rFonts w:ascii="Times New Roman" w:hAnsi="Times New Roman" w:cs="Times New Roman"/>
          <w:lang w:val="ru-RU"/>
        </w:rPr>
        <w:t xml:space="preserve">» </w:t>
      </w:r>
      <w:r>
        <w:rPr>
          <w:rFonts w:ascii="Times New Roman" w:hAnsi="Times New Roman" w:cs="Times New Roman"/>
          <w:lang w:val="ru-RU"/>
        </w:rPr>
        <w:t>является частью  основной образовательной  программы</w:t>
      </w:r>
      <w:r w:rsidRPr="00917B00">
        <w:rPr>
          <w:rFonts w:ascii="Times New Roman" w:hAnsi="Times New Roman" w:cs="Times New Roman"/>
          <w:lang w:val="ru-RU"/>
        </w:rPr>
        <w:t xml:space="preserve"> начального общего образования </w:t>
      </w:r>
      <w:r>
        <w:rPr>
          <w:rFonts w:ascii="Times New Roman" w:hAnsi="Times New Roman" w:cs="Times New Roman"/>
          <w:lang w:val="ru-RU"/>
        </w:rPr>
        <w:t xml:space="preserve">(ООП НОО)  МБОУ </w:t>
      </w:r>
      <w:proofErr w:type="spellStart"/>
      <w:r>
        <w:rPr>
          <w:rFonts w:ascii="Times New Roman" w:hAnsi="Times New Roman" w:cs="Times New Roman"/>
          <w:lang w:val="ru-RU"/>
        </w:rPr>
        <w:t>Брасовская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 имени </w:t>
      </w:r>
      <w:proofErr w:type="spellStart"/>
      <w:r>
        <w:rPr>
          <w:rFonts w:ascii="Times New Roman" w:hAnsi="Times New Roman" w:cs="Times New Roman"/>
          <w:lang w:val="ru-RU"/>
        </w:rPr>
        <w:t>В.А.Алексютина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 w:rsidRPr="006A1ADF">
        <w:rPr>
          <w:rFonts w:ascii="Times New Roman" w:hAnsi="Times New Roman" w:cs="Times New Roman"/>
          <w:lang w:val="ru-RU"/>
        </w:rPr>
        <w:t xml:space="preserve">разработана в соответствии с пунктом 31.1 ФГОС НОО </w:t>
      </w:r>
      <w:r>
        <w:rPr>
          <w:rFonts w:ascii="Times New Roman" w:hAnsi="Times New Roman" w:cs="Times New Roman"/>
          <w:lang w:val="ru-RU"/>
        </w:rPr>
        <w:t xml:space="preserve"> на основе Федеральной рабочей программы по русскому языку </w:t>
      </w:r>
      <w:r w:rsidRPr="00EC4A83">
        <w:rPr>
          <w:rFonts w:ascii="Times New Roman" w:hAnsi="Times New Roman"/>
          <w:lang w:val="ru-RU"/>
        </w:rPr>
        <w:t xml:space="preserve">с учётом тематического планирования  </w:t>
      </w:r>
      <w:r w:rsidRPr="00EC4A83">
        <w:rPr>
          <w:rFonts w:ascii="Times New Roman" w:hAnsi="Times New Roman"/>
          <w:bCs/>
          <w:lang w:val="ru-RU"/>
        </w:rPr>
        <w:t>ФГБНУ «Институт стратегии развития образования» Российской академии образования</w:t>
      </w:r>
      <w:r>
        <w:rPr>
          <w:rFonts w:ascii="Times New Roman" w:hAnsi="Times New Roman"/>
          <w:bCs/>
          <w:lang w:val="ru-RU"/>
        </w:rPr>
        <w:t xml:space="preserve"> </w:t>
      </w:r>
      <w:r w:rsidRPr="006A1ADF">
        <w:rPr>
          <w:rFonts w:ascii="Times New Roman" w:hAnsi="Times New Roman" w:cs="Times New Roman"/>
          <w:lang w:val="ru-RU"/>
        </w:rPr>
        <w:t>и ре</w:t>
      </w:r>
      <w:r>
        <w:rPr>
          <w:rFonts w:ascii="Times New Roman" w:hAnsi="Times New Roman" w:cs="Times New Roman"/>
          <w:lang w:val="ru-RU"/>
        </w:rPr>
        <w:t xml:space="preserve">ализуется 4 года с 1 по 4 класс. </w:t>
      </w:r>
    </w:p>
    <w:p w:rsidR="00D13BD9" w:rsidRDefault="00D13BD9" w:rsidP="00D13BD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Рабочая программа разработана учител</w:t>
      </w:r>
      <w:r>
        <w:rPr>
          <w:rFonts w:ascii="Times New Roman" w:hAnsi="Times New Roman" w:cs="Times New Roman"/>
          <w:lang w:val="ru-RU"/>
        </w:rPr>
        <w:t>ями начальных классов школы с использованием «Конструктора рабочих программ» сайта «Единое содержание общего образования» в соответствии с П</w:t>
      </w:r>
      <w:r w:rsidRPr="006A1ADF">
        <w:rPr>
          <w:rFonts w:ascii="Times New Roman" w:hAnsi="Times New Roman" w:cs="Times New Roman"/>
          <w:lang w:val="ru-RU"/>
        </w:rPr>
        <w:t xml:space="preserve">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lang w:val="ru-RU"/>
        </w:rPr>
        <w:t xml:space="preserve">предмету «Русский язык». </w:t>
      </w:r>
      <w:r w:rsidRPr="006A1ADF">
        <w:rPr>
          <w:rFonts w:ascii="Times New Roman" w:hAnsi="Times New Roman" w:cs="Times New Roman"/>
          <w:lang w:val="ru-RU"/>
        </w:rPr>
        <w:t>Рабочая программа</w:t>
      </w:r>
      <w:r>
        <w:rPr>
          <w:rFonts w:ascii="Times New Roman" w:hAnsi="Times New Roman" w:cs="Times New Roman"/>
          <w:lang w:val="ru-RU"/>
        </w:rPr>
        <w:t xml:space="preserve">  содержит следующие структурные элементы</w:t>
      </w:r>
      <w:r w:rsidRPr="006A1ADF">
        <w:rPr>
          <w:rFonts w:ascii="Times New Roman" w:hAnsi="Times New Roman" w:cs="Times New Roman"/>
          <w:lang w:val="ru-RU"/>
        </w:rPr>
        <w:t>:</w:t>
      </w:r>
    </w:p>
    <w:p w:rsidR="00D13BD9" w:rsidRDefault="00D13BD9" w:rsidP="00D13BD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-пояснительную записку;</w:t>
      </w:r>
    </w:p>
    <w:p w:rsidR="00D13BD9" w:rsidRDefault="00D13BD9" w:rsidP="00D13BD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-общую характеристику учебного предмета «Русский язык»;</w:t>
      </w:r>
    </w:p>
    <w:p w:rsidR="00D13BD9" w:rsidRDefault="00D13BD9" w:rsidP="00D13BD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-цели изучения учебного предмета «Русский язык»;</w:t>
      </w:r>
    </w:p>
    <w:p w:rsidR="00D13BD9" w:rsidRPr="006A1ADF" w:rsidRDefault="00D13BD9" w:rsidP="00D13BD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-место учебного предмета «Русский </w:t>
      </w:r>
      <w:proofErr w:type="gramStart"/>
      <w:r>
        <w:rPr>
          <w:rFonts w:ascii="Times New Roman" w:hAnsi="Times New Roman" w:cs="Times New Roman"/>
          <w:lang w:val="ru-RU"/>
        </w:rPr>
        <w:t>язык»в</w:t>
      </w:r>
      <w:proofErr w:type="gramEnd"/>
      <w:r>
        <w:rPr>
          <w:rFonts w:ascii="Times New Roman" w:hAnsi="Times New Roman" w:cs="Times New Roman"/>
          <w:lang w:val="ru-RU"/>
        </w:rPr>
        <w:t xml:space="preserve"> учебном плане;</w:t>
      </w:r>
    </w:p>
    <w:p w:rsidR="00D13BD9" w:rsidRPr="006A1ADF" w:rsidRDefault="00D13BD9" w:rsidP="00D13BD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-</w:t>
      </w:r>
      <w:proofErr w:type="spellStart"/>
      <w:r w:rsidRPr="006A1ADF">
        <w:rPr>
          <w:rFonts w:ascii="Times New Roman" w:hAnsi="Times New Roman" w:cs="Times New Roman"/>
          <w:lang w:val="ru-RU"/>
        </w:rPr>
        <w:t>содержание</w:t>
      </w:r>
      <w:r>
        <w:rPr>
          <w:rFonts w:ascii="Times New Roman" w:hAnsi="Times New Roman" w:cs="Times New Roman"/>
          <w:lang w:val="ru-RU"/>
        </w:rPr>
        <w:t>учебного</w:t>
      </w:r>
      <w:proofErr w:type="spellEnd"/>
      <w:r>
        <w:rPr>
          <w:rFonts w:ascii="Times New Roman" w:hAnsi="Times New Roman" w:cs="Times New Roman"/>
          <w:lang w:val="ru-RU"/>
        </w:rPr>
        <w:t xml:space="preserve"> предмета «Русский язык»;</w:t>
      </w:r>
    </w:p>
    <w:p w:rsidR="00D13BD9" w:rsidRPr="006A1ADF" w:rsidRDefault="00D13BD9" w:rsidP="00D13BD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 xml:space="preserve">-планируемые результаты (личностные, </w:t>
      </w:r>
      <w:proofErr w:type="spellStart"/>
      <w:r w:rsidRPr="006A1ADF">
        <w:rPr>
          <w:rFonts w:ascii="Times New Roman" w:hAnsi="Times New Roman" w:cs="Times New Roman"/>
          <w:lang w:val="ru-RU"/>
        </w:rPr>
        <w:t>метапредметные</w:t>
      </w:r>
      <w:proofErr w:type="spellEnd"/>
      <w:r w:rsidRPr="006A1ADF">
        <w:rPr>
          <w:rFonts w:ascii="Times New Roman" w:hAnsi="Times New Roman" w:cs="Times New Roman"/>
          <w:lang w:val="ru-RU"/>
        </w:rPr>
        <w:t xml:space="preserve"> и предметные);</w:t>
      </w:r>
    </w:p>
    <w:p w:rsidR="00D13BD9" w:rsidRPr="006A1ADF" w:rsidRDefault="00D13BD9" w:rsidP="00D13BD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-тематическое планирование</w:t>
      </w:r>
      <w:r>
        <w:rPr>
          <w:rFonts w:ascii="Times New Roman" w:hAnsi="Times New Roman" w:cs="Times New Roman"/>
          <w:lang w:val="ru-RU"/>
        </w:rPr>
        <w:t xml:space="preserve">, сформированное с учётом  </w:t>
      </w:r>
      <w:r w:rsidRPr="006A1ADF">
        <w:rPr>
          <w:rFonts w:ascii="Times New Roman" w:hAnsi="Times New Roman" w:cs="Times New Roman"/>
          <w:lang w:val="ru-RU"/>
        </w:rPr>
        <w:t>рабочей программы воспитания и возможностью использования ЭОР/ЦОР.</w:t>
      </w:r>
    </w:p>
    <w:p w:rsidR="00D13BD9" w:rsidRDefault="00D13BD9" w:rsidP="00D13BD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 xml:space="preserve">Рабочая программа обсуждена </w:t>
      </w:r>
      <w:r>
        <w:rPr>
          <w:rFonts w:ascii="Times New Roman" w:hAnsi="Times New Roman" w:cs="Times New Roman"/>
          <w:lang w:val="ru-RU"/>
        </w:rPr>
        <w:t xml:space="preserve"> на заседании ШМО учителей начальных классов школы, </w:t>
      </w:r>
      <w:r w:rsidRPr="006A1ADF">
        <w:rPr>
          <w:rFonts w:ascii="Times New Roman" w:hAnsi="Times New Roman" w:cs="Times New Roman"/>
          <w:lang w:val="ru-RU"/>
        </w:rPr>
        <w:t xml:space="preserve"> принята решением </w:t>
      </w:r>
      <w:r>
        <w:rPr>
          <w:rFonts w:ascii="Times New Roman" w:hAnsi="Times New Roman" w:cs="Times New Roman"/>
          <w:lang w:val="ru-RU"/>
        </w:rPr>
        <w:t xml:space="preserve"> педагогического совета (протокол №1 от 29.08.2023г.), утверждена  приказом по МБОУ </w:t>
      </w:r>
      <w:proofErr w:type="spellStart"/>
      <w:r>
        <w:rPr>
          <w:rFonts w:ascii="Times New Roman" w:hAnsi="Times New Roman" w:cs="Times New Roman"/>
          <w:lang w:val="ru-RU"/>
        </w:rPr>
        <w:t>Брасовская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 имени </w:t>
      </w:r>
      <w:proofErr w:type="spellStart"/>
      <w:r>
        <w:rPr>
          <w:rFonts w:ascii="Times New Roman" w:hAnsi="Times New Roman" w:cs="Times New Roman"/>
          <w:lang w:val="ru-RU"/>
        </w:rPr>
        <w:t>В.А.Алексютина</w:t>
      </w:r>
      <w:proofErr w:type="spellEnd"/>
      <w:r>
        <w:rPr>
          <w:rFonts w:ascii="Times New Roman" w:hAnsi="Times New Roman" w:cs="Times New Roman"/>
          <w:lang w:val="ru-RU"/>
        </w:rPr>
        <w:t xml:space="preserve">  №155  от 31.08.2023г. в качестве  части  содержания ООП НОО.</w:t>
      </w:r>
    </w:p>
    <w:p w:rsidR="00D13BD9" w:rsidRDefault="00D13BD9" w:rsidP="00D13BD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</w:t>
      </w:r>
      <w:r w:rsidR="005C6A79">
        <w:rPr>
          <w:rFonts w:ascii="Times New Roman" w:hAnsi="Times New Roman" w:cs="Times New Roman"/>
          <w:lang w:val="ru-RU"/>
        </w:rPr>
        <w:t>ется с заместителем по У</w:t>
      </w:r>
      <w:bookmarkStart w:id="1" w:name="_GoBack"/>
      <w:bookmarkEnd w:id="1"/>
      <w:r>
        <w:rPr>
          <w:rFonts w:ascii="Times New Roman" w:hAnsi="Times New Roman" w:cs="Times New Roman"/>
          <w:lang w:val="ru-RU"/>
        </w:rPr>
        <w:t>Р.</w:t>
      </w:r>
    </w:p>
    <w:p w:rsidR="00D13BD9" w:rsidRDefault="00D13BD9" w:rsidP="00D13B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BD9" w:rsidRPr="008E6836" w:rsidRDefault="00D13BD9" w:rsidP="00D13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>Выписка</w:t>
      </w:r>
    </w:p>
    <w:p w:rsidR="00D13BD9" w:rsidRPr="008E6836" w:rsidRDefault="00D13BD9" w:rsidP="00D13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>из  обр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азовательной программы  начального</w:t>
      </w:r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</w:t>
      </w:r>
    </w:p>
    <w:p w:rsidR="00D13BD9" w:rsidRPr="006A1ADF" w:rsidRDefault="00D13BD9" w:rsidP="00D13BD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D13BD9" w:rsidRDefault="00D13BD9" w:rsidP="00D13BD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D13BD9" w:rsidRPr="008E6836" w:rsidRDefault="00D13BD9" w:rsidP="00D13BD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D13BD9" w:rsidRPr="008E6836" w:rsidRDefault="00D13BD9" w:rsidP="00D13BD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 предмета «Русский язык</w:t>
      </w: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D13BD9" w:rsidRDefault="00D13BD9" w:rsidP="00D13BD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D13BD9" w:rsidRPr="008E6836" w:rsidRDefault="00D13BD9" w:rsidP="00D13BD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срок реализации 4 года</w:t>
      </w:r>
    </w:p>
    <w:p w:rsidR="00311D2C" w:rsidRPr="00D13BD9" w:rsidRDefault="00311D2C">
      <w:pPr>
        <w:rPr>
          <w:lang w:val="ru-RU"/>
        </w:rPr>
        <w:sectPr w:rsidR="00311D2C" w:rsidRPr="00D13BD9" w:rsidSect="00706587">
          <w:pgSz w:w="11906" w:h="16383"/>
          <w:pgMar w:top="426" w:right="850" w:bottom="1134" w:left="1276" w:header="720" w:footer="720" w:gutter="0"/>
          <w:cols w:space="720"/>
        </w:sect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4438097"/>
      <w:bookmarkEnd w:id="0"/>
      <w:r w:rsidRPr="007C4A60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</w:t>
      </w:r>
      <w:r w:rsidRPr="007C4A60">
        <w:rPr>
          <w:rFonts w:ascii="Times New Roman" w:hAnsi="Times New Roman" w:cs="Times New Roman"/>
          <w:b/>
          <w:color w:val="333333"/>
          <w:lang w:val="ru-RU"/>
        </w:rPr>
        <w:t xml:space="preserve"> </w:t>
      </w:r>
      <w:r w:rsidRPr="007C4A60">
        <w:rPr>
          <w:rFonts w:ascii="Times New Roman" w:hAnsi="Times New Roman" w:cs="Times New Roman"/>
          <w:b/>
          <w:color w:val="000000"/>
          <w:lang w:val="ru-RU"/>
        </w:rPr>
        <w:t>«РУССКИЙ ЯЗЫК»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Изучение русского языка направлено на достижение следующих целей: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духовно­нравственных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ценностей народа; понимание роли языка как основного средства общения; </w:t>
      </w:r>
      <w:r w:rsidRPr="007C4A60">
        <w:rPr>
          <w:rFonts w:ascii="Times New Roman" w:hAnsi="Times New Roman" w:cs="Times New Roman"/>
          <w:color w:val="000000"/>
          <w:lang w:val="ru-RU"/>
        </w:rPr>
        <w:lastRenderedPageBreak/>
        <w:t>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11D2C" w:rsidRPr="007C4A60" w:rsidRDefault="004E104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аудирование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говорение, чтение, письмо;</w:t>
      </w:r>
    </w:p>
    <w:p w:rsidR="00311D2C" w:rsidRPr="007C4A60" w:rsidRDefault="004E104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морфемика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11D2C" w:rsidRPr="007C4A60" w:rsidRDefault="004E104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11D2C" w:rsidRPr="007C4A60" w:rsidRDefault="004E104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11D2C" w:rsidRPr="007C4A60" w:rsidRDefault="004E104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МЕСТО УЧЕБНОГО ПРЕДМЕТА</w:t>
      </w:r>
      <w:r w:rsidRPr="007C4A60">
        <w:rPr>
          <w:rFonts w:ascii="Times New Roman" w:hAnsi="Times New Roman" w:cs="Times New Roman"/>
          <w:b/>
          <w:color w:val="333333"/>
          <w:lang w:val="ru-RU"/>
        </w:rPr>
        <w:t xml:space="preserve"> </w:t>
      </w:r>
      <w:r w:rsidRPr="007C4A60">
        <w:rPr>
          <w:rFonts w:ascii="Times New Roman" w:hAnsi="Times New Roman" w:cs="Times New Roman"/>
          <w:b/>
          <w:color w:val="000000"/>
          <w:lang w:val="ru-RU"/>
        </w:rPr>
        <w:t>«РУССКИЙ ЯЗЫК» В УЧЕБНОМ ПЛАНЕ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11D2C" w:rsidRPr="007C4A60" w:rsidRDefault="00311D2C">
      <w:pPr>
        <w:rPr>
          <w:rFonts w:ascii="Times New Roman" w:hAnsi="Times New Roman" w:cs="Times New Roman"/>
          <w:lang w:val="ru-RU"/>
        </w:rPr>
        <w:sectPr w:rsidR="00311D2C" w:rsidRPr="007C4A60">
          <w:pgSz w:w="11906" w:h="16383"/>
          <w:pgMar w:top="1134" w:right="850" w:bottom="1134" w:left="1701" w:header="720" w:footer="720" w:gutter="0"/>
          <w:cols w:space="720"/>
        </w:sect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4438101"/>
      <w:bookmarkEnd w:id="2"/>
      <w:r w:rsidRPr="007C4A60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Обучение грамоте</w:t>
      </w:r>
      <w:r w:rsidR="005C6A79">
        <w:fldChar w:fldCharType="begin"/>
      </w:r>
      <w:r w:rsidR="005C6A79" w:rsidRPr="005C6A79">
        <w:rPr>
          <w:lang w:val="ru-RU"/>
        </w:rPr>
        <w:instrText xml:space="preserve"> </w:instrText>
      </w:r>
      <w:r w:rsidR="005C6A79">
        <w:instrText>HYPERLINK</w:instrText>
      </w:r>
      <w:r w:rsidR="005C6A79" w:rsidRPr="005C6A79">
        <w:rPr>
          <w:lang w:val="ru-RU"/>
        </w:rPr>
        <w:instrText xml:space="preserve"> \</w:instrText>
      </w:r>
      <w:r w:rsidR="005C6A79">
        <w:instrText>l</w:instrText>
      </w:r>
      <w:r w:rsidR="005C6A79" w:rsidRPr="005C6A79">
        <w:rPr>
          <w:lang w:val="ru-RU"/>
        </w:rPr>
        <w:instrText xml:space="preserve"> "_</w:instrText>
      </w:r>
      <w:r w:rsidR="005C6A79">
        <w:instrText>ftn</w:instrText>
      </w:r>
      <w:r w:rsidR="005C6A79" w:rsidRPr="005C6A79">
        <w:rPr>
          <w:lang w:val="ru-RU"/>
        </w:rPr>
        <w:instrText>1" \</w:instrText>
      </w:r>
      <w:r w:rsidR="005C6A79">
        <w:instrText>h</w:instrText>
      </w:r>
      <w:r w:rsidR="005C6A79" w:rsidRPr="005C6A79">
        <w:rPr>
          <w:lang w:val="ru-RU"/>
        </w:rPr>
        <w:instrText xml:space="preserve"> </w:instrText>
      </w:r>
      <w:r w:rsidR="005C6A79">
        <w:fldChar w:fldCharType="separate"/>
      </w:r>
      <w:r w:rsidRPr="007C4A60">
        <w:rPr>
          <w:rFonts w:ascii="Times New Roman" w:hAnsi="Times New Roman" w:cs="Times New Roman"/>
          <w:b/>
          <w:color w:val="0000FF"/>
          <w:lang w:val="ru-RU"/>
        </w:rPr>
        <w:t>[1]</w:t>
      </w:r>
      <w:r w:rsidR="005C6A79">
        <w:rPr>
          <w:rFonts w:ascii="Times New Roman" w:hAnsi="Times New Roman" w:cs="Times New Roman"/>
          <w:b/>
          <w:color w:val="0000FF"/>
          <w:lang w:val="ru-RU"/>
        </w:rPr>
        <w:fldChar w:fldCharType="end"/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Составление небольших рассказов на основе собственных игр, занятий.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Слово и предложение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Фонетика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Графика</w:t>
      </w:r>
      <w:hyperlink r:id="rId5" w:anchor="_ftn1">
        <w:r w:rsidRPr="007C4A60">
          <w:rPr>
            <w:rFonts w:ascii="Times New Roman" w:hAnsi="Times New Roman" w:cs="Times New Roman"/>
            <w:b/>
            <w:color w:val="0093FF"/>
            <w:lang w:val="ru-RU"/>
          </w:rPr>
          <w:t>[2]</w:t>
        </w:r>
      </w:hyperlink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Письмо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  <w:hyperlink r:id="rId6" w:anchor="_ftn1">
        <w:r w:rsidRPr="007C4A60">
          <w:rPr>
            <w:rFonts w:ascii="Times New Roman" w:hAnsi="Times New Roman" w:cs="Times New Roman"/>
            <w:b/>
            <w:color w:val="0093FF"/>
            <w:lang w:val="ru-RU"/>
          </w:rPr>
          <w:t>[3]</w:t>
        </w:r>
      </w:hyperlink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жи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ши (в положении под ударением),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ча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ща, чу,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щу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СИСТЕМАТИЧЕСКИЙ КУРС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Язык как основное средство человеческого общения. Цели и ситуации общения.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Фонетика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Графика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Небуквенные графические средства: пробел между словами, знак переноса.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lastRenderedPageBreak/>
        <w:t>Орфоэпия</w:t>
      </w:r>
      <w:hyperlink r:id="rId7" w:anchor="_ftn1">
        <w:r w:rsidRPr="007C4A60">
          <w:rPr>
            <w:rFonts w:ascii="Times New Roman" w:hAnsi="Times New Roman" w:cs="Times New Roman"/>
            <w:b/>
            <w:color w:val="0093FF"/>
            <w:lang w:val="ru-RU"/>
          </w:rPr>
          <w:t>[4]</w:t>
        </w:r>
      </w:hyperlink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Лексика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Слово как единица языка (ознакомление).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Слово как название предмета, признака предмета, действия предмета (ознакомление).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Выявление слов, значение которых требует уточнения.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Синтаксис</w:t>
      </w:r>
    </w:p>
    <w:p w:rsidR="00311D2C" w:rsidRPr="007C4A60" w:rsidRDefault="004E1048" w:rsidP="00706587">
      <w:pPr>
        <w:spacing w:after="0" w:line="264" w:lineRule="auto"/>
        <w:ind w:left="-142" w:firstLine="742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Предложение как единица языка (ознакомление).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Правила правописания и их применение: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раздельное написание слов в предложении;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перенос слов (без учёта морфемного членения слова);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гласные после шипящих в сочетаниях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жи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ши (в положении под ударением),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ча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ща, чу,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щу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сочетания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чк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чн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знаки препинания в конце предложения: точка, вопросительный и восклицательный знаки.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Алгоритм списывания текста.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Речь как основная форма общения между людьми. Текст как единица речи (ознакомление).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Составление небольших рассказов на основе наблюдений.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Фонетика и графика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Парные и непарные по твёрдости ‑ мягкости согласные звуки.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Парные и непарные по звонкости ‑ глухости согласные звуки.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Деление слов на слоги (в том числе при стечении согласных).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lastRenderedPageBreak/>
        <w:t>Использование знания алфавита при работе со словарями.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Орфоэпия</w:t>
      </w:r>
      <w:r w:rsidR="005C6A79">
        <w:fldChar w:fldCharType="begin"/>
      </w:r>
      <w:r w:rsidR="005C6A79" w:rsidRPr="005C6A79">
        <w:rPr>
          <w:lang w:val="ru-RU"/>
        </w:rPr>
        <w:instrText xml:space="preserve"> </w:instrText>
      </w:r>
      <w:r w:rsidR="005C6A79">
        <w:instrText>HYPERLINK</w:instrText>
      </w:r>
      <w:r w:rsidR="005C6A79" w:rsidRPr="005C6A79">
        <w:rPr>
          <w:lang w:val="ru-RU"/>
        </w:rPr>
        <w:instrText xml:space="preserve"> "</w:instrText>
      </w:r>
      <w:r w:rsidR="005C6A79">
        <w:instrText>https</w:instrText>
      </w:r>
      <w:r w:rsidR="005C6A79" w:rsidRPr="005C6A79">
        <w:rPr>
          <w:lang w:val="ru-RU"/>
        </w:rPr>
        <w:instrText>://</w:instrText>
      </w:r>
      <w:r w:rsidR="005C6A79">
        <w:instrText>workprogram</w:instrText>
      </w:r>
      <w:r w:rsidR="005C6A79" w:rsidRPr="005C6A79">
        <w:rPr>
          <w:lang w:val="ru-RU"/>
        </w:rPr>
        <w:instrText>.</w:instrText>
      </w:r>
      <w:r w:rsidR="005C6A79">
        <w:instrText>edsoo</w:instrText>
      </w:r>
      <w:r w:rsidR="005C6A79" w:rsidRPr="005C6A79">
        <w:rPr>
          <w:lang w:val="ru-RU"/>
        </w:rPr>
        <w:instrText>.</w:instrText>
      </w:r>
      <w:r w:rsidR="005C6A79">
        <w:instrText>ru</w:instrText>
      </w:r>
      <w:r w:rsidR="005C6A79" w:rsidRPr="005C6A79">
        <w:rPr>
          <w:lang w:val="ru-RU"/>
        </w:rPr>
        <w:instrText>/</w:instrText>
      </w:r>
      <w:r w:rsidR="005C6A79">
        <w:instrText>templates</w:instrText>
      </w:r>
      <w:r w:rsidR="005C6A79" w:rsidRPr="005C6A79">
        <w:rPr>
          <w:lang w:val="ru-RU"/>
        </w:rPr>
        <w:instrText>/415" \</w:instrText>
      </w:r>
      <w:r w:rsidR="005C6A79">
        <w:instrText>l</w:instrText>
      </w:r>
      <w:r w:rsidR="005C6A79" w:rsidRPr="005C6A79">
        <w:rPr>
          <w:lang w:val="ru-RU"/>
        </w:rPr>
        <w:instrText xml:space="preserve"> "_</w:instrText>
      </w:r>
      <w:r w:rsidR="005C6A79">
        <w:instrText>ftn</w:instrText>
      </w:r>
      <w:r w:rsidR="005C6A79" w:rsidRPr="005C6A79">
        <w:rPr>
          <w:lang w:val="ru-RU"/>
        </w:rPr>
        <w:instrText>1" \</w:instrText>
      </w:r>
      <w:r w:rsidR="005C6A79">
        <w:instrText>h</w:instrText>
      </w:r>
      <w:r w:rsidR="005C6A79" w:rsidRPr="005C6A79">
        <w:rPr>
          <w:lang w:val="ru-RU"/>
        </w:rPr>
        <w:instrText xml:space="preserve"> </w:instrText>
      </w:r>
      <w:r w:rsidR="005C6A79">
        <w:fldChar w:fldCharType="separate"/>
      </w:r>
      <w:r w:rsidRPr="007C4A60">
        <w:rPr>
          <w:rFonts w:ascii="Times New Roman" w:hAnsi="Times New Roman" w:cs="Times New Roman"/>
          <w:b/>
          <w:color w:val="0093FF"/>
          <w:lang w:val="ru-RU"/>
        </w:rPr>
        <w:t>[4]</w:t>
      </w:r>
      <w:r w:rsidR="005C6A79">
        <w:rPr>
          <w:rFonts w:ascii="Times New Roman" w:hAnsi="Times New Roman" w:cs="Times New Roman"/>
          <w:b/>
          <w:color w:val="0093FF"/>
          <w:lang w:val="ru-RU"/>
        </w:rPr>
        <w:fldChar w:fldCharType="end"/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Лексика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Однозначные и многозначные слова (простые случаи, наблюдение).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Наблюдение за использованием в речи синонимов, антонимов.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Состав слова (</w:t>
      </w:r>
      <w:proofErr w:type="spellStart"/>
      <w:r w:rsidRPr="007C4A60">
        <w:rPr>
          <w:rFonts w:ascii="Times New Roman" w:hAnsi="Times New Roman" w:cs="Times New Roman"/>
          <w:b/>
          <w:color w:val="000000"/>
          <w:lang w:val="ru-RU"/>
        </w:rPr>
        <w:t>морфемика</w:t>
      </w:r>
      <w:proofErr w:type="spellEnd"/>
      <w:r w:rsidRPr="007C4A60">
        <w:rPr>
          <w:rFonts w:ascii="Times New Roman" w:hAnsi="Times New Roman" w:cs="Times New Roman"/>
          <w:b/>
          <w:color w:val="000000"/>
          <w:lang w:val="ru-RU"/>
        </w:rPr>
        <w:t>)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Суффикс как часть слова (наблюдение). Приставка как часть слова (наблюдение).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Морфология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Синтаксис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Порядок слов в предложении; связь слов в предложении (повторение).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жи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ши (в положении под ударением),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ча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ща, чу,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щу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; сочетания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чк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чн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(повторение правил правописания, изученных в 1 классе).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Правила правописания и их применение: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разделительный мягкий знак;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сочетания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чт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щн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нч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проверяемые безударные гласные в корне слова;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парные звонкие и глухие согласные в корне слова;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раздельное написание предлогов с именами существительными.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Поздравление и поздравительная открытка.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Подробное изложение повествовательного текста объёмом 30-45 слов с опорой на вопросы.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Сведения о русском языке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Фонетика и графика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Использование алфавита при работе со словарями, справочниками, каталогами.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Орфоэпия</w:t>
      </w:r>
      <w:r w:rsidR="005C6A79">
        <w:fldChar w:fldCharType="begin"/>
      </w:r>
      <w:r w:rsidR="005C6A79" w:rsidRPr="005C6A79">
        <w:rPr>
          <w:lang w:val="ru-RU"/>
        </w:rPr>
        <w:instrText xml:space="preserve"> </w:instrText>
      </w:r>
      <w:r w:rsidR="005C6A79">
        <w:instrText>HYPERLINK</w:instrText>
      </w:r>
      <w:r w:rsidR="005C6A79" w:rsidRPr="005C6A79">
        <w:rPr>
          <w:lang w:val="ru-RU"/>
        </w:rPr>
        <w:instrText xml:space="preserve"> "</w:instrText>
      </w:r>
      <w:r w:rsidR="005C6A79">
        <w:instrText>https</w:instrText>
      </w:r>
      <w:r w:rsidR="005C6A79" w:rsidRPr="005C6A79">
        <w:rPr>
          <w:lang w:val="ru-RU"/>
        </w:rPr>
        <w:instrText>://</w:instrText>
      </w:r>
      <w:r w:rsidR="005C6A79">
        <w:instrText>workprogram</w:instrText>
      </w:r>
      <w:r w:rsidR="005C6A79" w:rsidRPr="005C6A79">
        <w:rPr>
          <w:lang w:val="ru-RU"/>
        </w:rPr>
        <w:instrText>.</w:instrText>
      </w:r>
      <w:r w:rsidR="005C6A79">
        <w:instrText>edsoo</w:instrText>
      </w:r>
      <w:r w:rsidR="005C6A79" w:rsidRPr="005C6A79">
        <w:rPr>
          <w:lang w:val="ru-RU"/>
        </w:rPr>
        <w:instrText>.</w:instrText>
      </w:r>
      <w:r w:rsidR="005C6A79">
        <w:instrText>ru</w:instrText>
      </w:r>
      <w:r w:rsidR="005C6A79" w:rsidRPr="005C6A79">
        <w:rPr>
          <w:lang w:val="ru-RU"/>
        </w:rPr>
        <w:instrText>/</w:instrText>
      </w:r>
      <w:r w:rsidR="005C6A79">
        <w:instrText>templates</w:instrText>
      </w:r>
      <w:r w:rsidR="005C6A79" w:rsidRPr="005C6A79">
        <w:rPr>
          <w:lang w:val="ru-RU"/>
        </w:rPr>
        <w:instrText>/415" \</w:instrText>
      </w:r>
      <w:r w:rsidR="005C6A79">
        <w:instrText>l</w:instrText>
      </w:r>
      <w:r w:rsidR="005C6A79" w:rsidRPr="005C6A79">
        <w:rPr>
          <w:lang w:val="ru-RU"/>
        </w:rPr>
        <w:instrText xml:space="preserve"> "_</w:instrText>
      </w:r>
      <w:r w:rsidR="005C6A79">
        <w:instrText>ftn</w:instrText>
      </w:r>
      <w:r w:rsidR="005C6A79" w:rsidRPr="005C6A79">
        <w:rPr>
          <w:lang w:val="ru-RU"/>
        </w:rPr>
        <w:instrText>1" \</w:instrText>
      </w:r>
      <w:r w:rsidR="005C6A79">
        <w:instrText>h</w:instrText>
      </w:r>
      <w:r w:rsidR="005C6A79" w:rsidRPr="005C6A79">
        <w:rPr>
          <w:lang w:val="ru-RU"/>
        </w:rPr>
        <w:instrText xml:space="preserve"> </w:instrText>
      </w:r>
      <w:r w:rsidR="005C6A79">
        <w:fldChar w:fldCharType="separate"/>
      </w:r>
      <w:r w:rsidRPr="007C4A60">
        <w:rPr>
          <w:rFonts w:ascii="Times New Roman" w:hAnsi="Times New Roman" w:cs="Times New Roman"/>
          <w:b/>
          <w:color w:val="0093FF"/>
          <w:lang w:val="ru-RU"/>
        </w:rPr>
        <w:t>[4]</w:t>
      </w:r>
      <w:r w:rsidR="005C6A79">
        <w:rPr>
          <w:rFonts w:ascii="Times New Roman" w:hAnsi="Times New Roman" w:cs="Times New Roman"/>
          <w:b/>
          <w:color w:val="0093FF"/>
          <w:lang w:val="ru-RU"/>
        </w:rPr>
        <w:fldChar w:fldCharType="end"/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Использование орфоэпического словаря для решения практических задач.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Лексика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Повторение: лексическое значение слова.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Прямое и переносное значение слова (ознакомление). Устаревшие слова (ознакомление).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Состав слова (</w:t>
      </w:r>
      <w:proofErr w:type="spellStart"/>
      <w:r w:rsidRPr="007C4A60">
        <w:rPr>
          <w:rFonts w:ascii="Times New Roman" w:hAnsi="Times New Roman" w:cs="Times New Roman"/>
          <w:b/>
          <w:color w:val="000000"/>
          <w:lang w:val="ru-RU"/>
        </w:rPr>
        <w:t>морфемика</w:t>
      </w:r>
      <w:proofErr w:type="spellEnd"/>
      <w:r w:rsidRPr="007C4A60">
        <w:rPr>
          <w:rFonts w:ascii="Times New Roman" w:hAnsi="Times New Roman" w:cs="Times New Roman"/>
          <w:b/>
          <w:color w:val="000000"/>
          <w:lang w:val="ru-RU"/>
        </w:rPr>
        <w:t>)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Морфология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Части речи.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ий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ов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-ин). Склонение имён прилагательных.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Частица не, её значение.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Синтаксис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Наблюдение за однородными членами предложения с союзами и, а, но и без союзов.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Использование орфографического словаря для определения (уточнения) написания слова.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Правила правописания и их применение: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разделительный твёрдый знак;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непроизносимые согласные в корне слова;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мягкий знак после шипящих на конце имён существительных;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безударные гласные в падежных окончаниях имён существительных (на уровне наблюдения);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безударные гласные в падежных окончаниях имён прилагательных (на уровне наблюдения);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раздельное написание предлогов с личными местоимениями;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раздельное написание частицы не с глаголами.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Жанр письма, объявления.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Изложение текста по коллективно или самостоятельно составленному плану.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Изучающее чтение. Функции ознакомительного чтения, ситуации применения.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Сведения о русском языке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мини­исследование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проект.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Фонетика и графика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Орфоэпия</w:t>
      </w:r>
      <w:bookmarkStart w:id="4" w:name="_ftnref1"/>
      <w:r w:rsidR="004633E5" w:rsidRPr="007C4A60">
        <w:rPr>
          <w:rFonts w:ascii="Times New Roman" w:hAnsi="Times New Roman" w:cs="Times New Roman"/>
        </w:rPr>
        <w:fldChar w:fldCharType="begin"/>
      </w:r>
      <w:r w:rsidR="00311D2C" w:rsidRPr="007C4A60">
        <w:rPr>
          <w:rFonts w:ascii="Times New Roman" w:hAnsi="Times New Roman" w:cs="Times New Roman"/>
        </w:rPr>
        <w:instrText>HYPERLINK</w:instrText>
      </w:r>
      <w:r w:rsidR="00311D2C" w:rsidRPr="007C4A60">
        <w:rPr>
          <w:rFonts w:ascii="Times New Roman" w:hAnsi="Times New Roman" w:cs="Times New Roman"/>
          <w:lang w:val="ru-RU"/>
        </w:rPr>
        <w:instrText xml:space="preserve"> "</w:instrText>
      </w:r>
      <w:r w:rsidR="00311D2C" w:rsidRPr="007C4A60">
        <w:rPr>
          <w:rFonts w:ascii="Times New Roman" w:hAnsi="Times New Roman" w:cs="Times New Roman"/>
        </w:rPr>
        <w:instrText>https</w:instrText>
      </w:r>
      <w:r w:rsidR="00311D2C" w:rsidRPr="007C4A60">
        <w:rPr>
          <w:rFonts w:ascii="Times New Roman" w:hAnsi="Times New Roman" w:cs="Times New Roman"/>
          <w:lang w:val="ru-RU"/>
        </w:rPr>
        <w:instrText>://</w:instrText>
      </w:r>
      <w:r w:rsidR="00311D2C" w:rsidRPr="007C4A60">
        <w:rPr>
          <w:rFonts w:ascii="Times New Roman" w:hAnsi="Times New Roman" w:cs="Times New Roman"/>
        </w:rPr>
        <w:instrText>workprogram</w:instrText>
      </w:r>
      <w:r w:rsidR="00311D2C" w:rsidRPr="007C4A60">
        <w:rPr>
          <w:rFonts w:ascii="Times New Roman" w:hAnsi="Times New Roman" w:cs="Times New Roman"/>
          <w:lang w:val="ru-RU"/>
        </w:rPr>
        <w:instrText>.</w:instrText>
      </w:r>
      <w:r w:rsidR="00311D2C" w:rsidRPr="007C4A60">
        <w:rPr>
          <w:rFonts w:ascii="Times New Roman" w:hAnsi="Times New Roman" w:cs="Times New Roman"/>
        </w:rPr>
        <w:instrText>edsoo</w:instrText>
      </w:r>
      <w:r w:rsidR="00311D2C" w:rsidRPr="007C4A60">
        <w:rPr>
          <w:rFonts w:ascii="Times New Roman" w:hAnsi="Times New Roman" w:cs="Times New Roman"/>
          <w:lang w:val="ru-RU"/>
        </w:rPr>
        <w:instrText>.</w:instrText>
      </w:r>
      <w:r w:rsidR="00311D2C" w:rsidRPr="007C4A60">
        <w:rPr>
          <w:rFonts w:ascii="Times New Roman" w:hAnsi="Times New Roman" w:cs="Times New Roman"/>
        </w:rPr>
        <w:instrText>ru</w:instrText>
      </w:r>
      <w:r w:rsidR="00311D2C" w:rsidRPr="007C4A60">
        <w:rPr>
          <w:rFonts w:ascii="Times New Roman" w:hAnsi="Times New Roman" w:cs="Times New Roman"/>
          <w:lang w:val="ru-RU"/>
        </w:rPr>
        <w:instrText>/</w:instrText>
      </w:r>
      <w:r w:rsidR="00311D2C" w:rsidRPr="007C4A60">
        <w:rPr>
          <w:rFonts w:ascii="Times New Roman" w:hAnsi="Times New Roman" w:cs="Times New Roman"/>
        </w:rPr>
        <w:instrText>templates</w:instrText>
      </w:r>
      <w:r w:rsidR="00311D2C" w:rsidRPr="007C4A60">
        <w:rPr>
          <w:rFonts w:ascii="Times New Roman" w:hAnsi="Times New Roman" w:cs="Times New Roman"/>
          <w:lang w:val="ru-RU"/>
        </w:rPr>
        <w:instrText>/415" \</w:instrText>
      </w:r>
      <w:r w:rsidR="00311D2C" w:rsidRPr="007C4A60">
        <w:rPr>
          <w:rFonts w:ascii="Times New Roman" w:hAnsi="Times New Roman" w:cs="Times New Roman"/>
        </w:rPr>
        <w:instrText>l</w:instrText>
      </w:r>
      <w:r w:rsidR="00311D2C" w:rsidRPr="007C4A60">
        <w:rPr>
          <w:rFonts w:ascii="Times New Roman" w:hAnsi="Times New Roman" w:cs="Times New Roman"/>
          <w:lang w:val="ru-RU"/>
        </w:rPr>
        <w:instrText xml:space="preserve"> "_</w:instrText>
      </w:r>
      <w:r w:rsidR="00311D2C" w:rsidRPr="007C4A60">
        <w:rPr>
          <w:rFonts w:ascii="Times New Roman" w:hAnsi="Times New Roman" w:cs="Times New Roman"/>
        </w:rPr>
        <w:instrText>ftn</w:instrText>
      </w:r>
      <w:r w:rsidR="00311D2C" w:rsidRPr="007C4A60">
        <w:rPr>
          <w:rFonts w:ascii="Times New Roman" w:hAnsi="Times New Roman" w:cs="Times New Roman"/>
          <w:lang w:val="ru-RU"/>
        </w:rPr>
        <w:instrText>1" \</w:instrText>
      </w:r>
      <w:r w:rsidR="00311D2C" w:rsidRPr="007C4A60">
        <w:rPr>
          <w:rFonts w:ascii="Times New Roman" w:hAnsi="Times New Roman" w:cs="Times New Roman"/>
        </w:rPr>
        <w:instrText>h</w:instrText>
      </w:r>
      <w:r w:rsidR="004633E5" w:rsidRPr="007C4A60">
        <w:rPr>
          <w:rFonts w:ascii="Times New Roman" w:hAnsi="Times New Roman" w:cs="Times New Roman"/>
        </w:rPr>
        <w:fldChar w:fldCharType="separate"/>
      </w:r>
      <w:r w:rsidRPr="007C4A60">
        <w:rPr>
          <w:rFonts w:ascii="Times New Roman" w:hAnsi="Times New Roman" w:cs="Times New Roman"/>
          <w:b/>
          <w:color w:val="0093FF"/>
          <w:lang w:val="ru-RU"/>
        </w:rPr>
        <w:t>[4]</w:t>
      </w:r>
      <w:r w:rsidR="004633E5" w:rsidRPr="007C4A60">
        <w:rPr>
          <w:rFonts w:ascii="Times New Roman" w:hAnsi="Times New Roman" w:cs="Times New Roman"/>
        </w:rPr>
        <w:fldChar w:fldCharType="end"/>
      </w:r>
      <w:bookmarkEnd w:id="4"/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Лексика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Наблюдение за использованием в речи фразеологизмов (простые случаи).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Состав слова (</w:t>
      </w:r>
      <w:proofErr w:type="spellStart"/>
      <w:r w:rsidRPr="007C4A60">
        <w:rPr>
          <w:rFonts w:ascii="Times New Roman" w:hAnsi="Times New Roman" w:cs="Times New Roman"/>
          <w:b/>
          <w:color w:val="000000"/>
          <w:lang w:val="ru-RU"/>
        </w:rPr>
        <w:t>морфемика</w:t>
      </w:r>
      <w:proofErr w:type="spellEnd"/>
      <w:r w:rsidRPr="007C4A60">
        <w:rPr>
          <w:rFonts w:ascii="Times New Roman" w:hAnsi="Times New Roman" w:cs="Times New Roman"/>
          <w:b/>
          <w:color w:val="000000"/>
          <w:lang w:val="ru-RU"/>
        </w:rPr>
        <w:t>)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Основа слова.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Состав неизменяемых слов (ознакомление).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Значение наиболее употребляемых суффиксов изученных частей речи (ознакомление).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Морфология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Части речи самостоятельные и служебные.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мя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ий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ие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ия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; на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ья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типа гостья, на ­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ье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ов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-ин,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ий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7C4A60">
        <w:rPr>
          <w:rFonts w:ascii="Times New Roman" w:hAnsi="Times New Roman" w:cs="Times New Roman"/>
          <w:color w:val="000000"/>
        </w:rPr>
        <w:t>I</w:t>
      </w:r>
      <w:r w:rsidRPr="007C4A6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7C4A60">
        <w:rPr>
          <w:rFonts w:ascii="Times New Roman" w:hAnsi="Times New Roman" w:cs="Times New Roman"/>
          <w:color w:val="000000"/>
        </w:rPr>
        <w:t>II</w:t>
      </w:r>
      <w:r w:rsidRPr="007C4A60">
        <w:rPr>
          <w:rFonts w:ascii="Times New Roman" w:hAnsi="Times New Roman" w:cs="Times New Roman"/>
          <w:color w:val="000000"/>
          <w:lang w:val="ru-RU"/>
        </w:rPr>
        <w:t xml:space="preserve"> спряжения глаголов.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Наречие (общее представление). Значение, вопросы, употребление в речи.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Предлог. Отличие предлогов от приставок (повторение).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Союз; союзы и, а, но в простых и сложных предложениях.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Частица не, её значение (повторение).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Синтаксис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Правила правописания и их применение: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мя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ий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ие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ия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на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ья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типа гостья, на ­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ье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ов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-ин,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ий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);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безударные падежные окончания имён прилагательных;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мягкий знак после шипящих на конце глаголов в форме 2­го лица единственного числа;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наличие или отсутствие мягкого знака в глаголах на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ться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и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тся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безударные личные окончания глаголов;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Знаки препинания в сложном предложении, состоящем из двух простых (наблюдение).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Знаки препинания в предложении с прямой речью после слов автора (наблюдение).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Сочинение как вид письменной работы.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11D2C" w:rsidRPr="007C4A60" w:rsidRDefault="005C6A7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hyperlink w:anchor="_ftnref1">
        <w:r w:rsidR="004E1048" w:rsidRPr="007C4A60">
          <w:rPr>
            <w:rFonts w:ascii="Times New Roman" w:hAnsi="Times New Roman" w:cs="Times New Roman"/>
            <w:color w:val="0000FF"/>
            <w:lang w:val="ru-RU"/>
          </w:rPr>
          <w:t>[1]</w:t>
        </w:r>
      </w:hyperlink>
      <w:r w:rsidR="004E1048" w:rsidRPr="007C4A60">
        <w:rPr>
          <w:rFonts w:ascii="Times New Roman" w:hAnsi="Times New Roman" w:cs="Times New Roman"/>
          <w:color w:val="000000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11D2C" w:rsidRPr="007C4A60" w:rsidRDefault="005C6A7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fldChar w:fldCharType="begin"/>
      </w:r>
      <w:r w:rsidRPr="005C6A79">
        <w:rPr>
          <w:lang w:val="ru-RU"/>
        </w:rPr>
        <w:instrText xml:space="preserve"> </w:instrText>
      </w:r>
      <w:r>
        <w:instrText>HYPERLINK</w:instrText>
      </w:r>
      <w:r w:rsidRPr="005C6A79">
        <w:rPr>
          <w:lang w:val="ru-RU"/>
        </w:rPr>
        <w:instrText xml:space="preserve"> "</w:instrText>
      </w:r>
      <w:r>
        <w:instrText>https</w:instrText>
      </w:r>
      <w:r w:rsidRPr="005C6A79">
        <w:rPr>
          <w:lang w:val="ru-RU"/>
        </w:rPr>
        <w:instrText>://</w:instrText>
      </w:r>
      <w:r>
        <w:instrText>workprogram</w:instrText>
      </w:r>
      <w:r w:rsidRPr="005C6A79">
        <w:rPr>
          <w:lang w:val="ru-RU"/>
        </w:rPr>
        <w:instrText>.</w:instrText>
      </w:r>
      <w:r>
        <w:instrText>edsoo</w:instrText>
      </w:r>
      <w:r w:rsidRPr="005C6A79">
        <w:rPr>
          <w:lang w:val="ru-RU"/>
        </w:rPr>
        <w:instrText>.</w:instrText>
      </w:r>
      <w:r>
        <w:instrText>ru</w:instrText>
      </w:r>
      <w:r w:rsidRPr="005C6A79">
        <w:rPr>
          <w:lang w:val="ru-RU"/>
        </w:rPr>
        <w:instrText>/</w:instrText>
      </w:r>
      <w:r>
        <w:instrText>templates</w:instrText>
      </w:r>
      <w:r w:rsidRPr="005C6A79">
        <w:rPr>
          <w:lang w:val="ru-RU"/>
        </w:rPr>
        <w:instrText>/415" \</w:instrText>
      </w:r>
      <w:r>
        <w:instrText>l</w:instrText>
      </w:r>
      <w:r w:rsidRPr="005C6A79">
        <w:rPr>
          <w:lang w:val="ru-RU"/>
        </w:rPr>
        <w:instrText xml:space="preserve"> "_</w:instrText>
      </w:r>
      <w:r>
        <w:instrText>ftnref</w:instrText>
      </w:r>
      <w:r w:rsidRPr="005C6A79">
        <w:rPr>
          <w:lang w:val="ru-RU"/>
        </w:rPr>
        <w:instrText>1" \</w:instrText>
      </w:r>
      <w:r>
        <w:instrText>h</w:instrText>
      </w:r>
      <w:r w:rsidRPr="005C6A79">
        <w:rPr>
          <w:lang w:val="ru-RU"/>
        </w:rPr>
        <w:instrText xml:space="preserve"> </w:instrText>
      </w:r>
      <w:r>
        <w:fldChar w:fldCharType="separate"/>
      </w:r>
      <w:r w:rsidR="004E1048" w:rsidRPr="007C4A60">
        <w:rPr>
          <w:rFonts w:ascii="Times New Roman" w:hAnsi="Times New Roman" w:cs="Times New Roman"/>
          <w:color w:val="0093FF"/>
          <w:lang w:val="ru-RU"/>
        </w:rPr>
        <w:t>[2]</w:t>
      </w:r>
      <w:r>
        <w:rPr>
          <w:rFonts w:ascii="Times New Roman" w:hAnsi="Times New Roman" w:cs="Times New Roman"/>
          <w:color w:val="0093FF"/>
          <w:lang w:val="ru-RU"/>
        </w:rPr>
        <w:fldChar w:fldCharType="end"/>
      </w:r>
      <w:r w:rsidR="004E1048" w:rsidRPr="007C4A60">
        <w:rPr>
          <w:rFonts w:ascii="Times New Roman" w:hAnsi="Times New Roman" w:cs="Times New Roman"/>
          <w:color w:val="000000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​</w:t>
      </w:r>
      <w:r w:rsidR="005C6A79">
        <w:fldChar w:fldCharType="begin"/>
      </w:r>
      <w:r w:rsidR="005C6A79" w:rsidRPr="005C6A79">
        <w:rPr>
          <w:lang w:val="ru-RU"/>
        </w:rPr>
        <w:instrText xml:space="preserve"> </w:instrText>
      </w:r>
      <w:r w:rsidR="005C6A79">
        <w:instrText>HYPERLINK</w:instrText>
      </w:r>
      <w:r w:rsidR="005C6A79" w:rsidRPr="005C6A79">
        <w:rPr>
          <w:lang w:val="ru-RU"/>
        </w:rPr>
        <w:instrText xml:space="preserve"> "</w:instrText>
      </w:r>
      <w:r w:rsidR="005C6A79">
        <w:instrText>https</w:instrText>
      </w:r>
      <w:r w:rsidR="005C6A79" w:rsidRPr="005C6A79">
        <w:rPr>
          <w:lang w:val="ru-RU"/>
        </w:rPr>
        <w:instrText>://</w:instrText>
      </w:r>
      <w:r w:rsidR="005C6A79">
        <w:instrText>workprogram</w:instrText>
      </w:r>
      <w:r w:rsidR="005C6A79" w:rsidRPr="005C6A79">
        <w:rPr>
          <w:lang w:val="ru-RU"/>
        </w:rPr>
        <w:instrText>.</w:instrText>
      </w:r>
      <w:r w:rsidR="005C6A79">
        <w:instrText>edsoo</w:instrText>
      </w:r>
      <w:r w:rsidR="005C6A79" w:rsidRPr="005C6A79">
        <w:rPr>
          <w:lang w:val="ru-RU"/>
        </w:rPr>
        <w:instrText>.</w:instrText>
      </w:r>
      <w:r w:rsidR="005C6A79">
        <w:instrText>ru</w:instrText>
      </w:r>
      <w:r w:rsidR="005C6A79" w:rsidRPr="005C6A79">
        <w:rPr>
          <w:lang w:val="ru-RU"/>
        </w:rPr>
        <w:instrText>/</w:instrText>
      </w:r>
      <w:r w:rsidR="005C6A79">
        <w:instrText>templates</w:instrText>
      </w:r>
      <w:r w:rsidR="005C6A79" w:rsidRPr="005C6A79">
        <w:rPr>
          <w:lang w:val="ru-RU"/>
        </w:rPr>
        <w:instrText>/415" \</w:instrText>
      </w:r>
      <w:r w:rsidR="005C6A79">
        <w:instrText>l</w:instrText>
      </w:r>
      <w:r w:rsidR="005C6A79" w:rsidRPr="005C6A79">
        <w:rPr>
          <w:lang w:val="ru-RU"/>
        </w:rPr>
        <w:instrText xml:space="preserve"> "_</w:instrText>
      </w:r>
      <w:r w:rsidR="005C6A79">
        <w:instrText>ftnref</w:instrText>
      </w:r>
      <w:r w:rsidR="005C6A79" w:rsidRPr="005C6A79">
        <w:rPr>
          <w:lang w:val="ru-RU"/>
        </w:rPr>
        <w:instrText>1" \</w:instrText>
      </w:r>
      <w:r w:rsidR="005C6A79">
        <w:instrText>h</w:instrText>
      </w:r>
      <w:r w:rsidR="005C6A79" w:rsidRPr="005C6A79">
        <w:rPr>
          <w:lang w:val="ru-RU"/>
        </w:rPr>
        <w:instrText xml:space="preserve"> </w:instrText>
      </w:r>
      <w:r w:rsidR="005C6A79">
        <w:fldChar w:fldCharType="separate"/>
      </w:r>
      <w:r w:rsidRPr="007C4A60">
        <w:rPr>
          <w:rFonts w:ascii="Times New Roman" w:hAnsi="Times New Roman" w:cs="Times New Roman"/>
          <w:color w:val="0093FF"/>
          <w:lang w:val="ru-RU"/>
        </w:rPr>
        <w:t>[3]</w:t>
      </w:r>
      <w:r w:rsidR="005C6A79">
        <w:rPr>
          <w:rFonts w:ascii="Times New Roman" w:hAnsi="Times New Roman" w:cs="Times New Roman"/>
          <w:color w:val="0093FF"/>
          <w:lang w:val="ru-RU"/>
        </w:rPr>
        <w:fldChar w:fldCharType="end"/>
      </w:r>
      <w:r w:rsidRPr="007C4A60">
        <w:rPr>
          <w:rFonts w:ascii="Times New Roman" w:hAnsi="Times New Roman" w:cs="Times New Roman"/>
          <w:color w:val="333333"/>
          <w:lang w:val="ru-RU"/>
        </w:rPr>
        <w:t xml:space="preserve"> </w:t>
      </w:r>
      <w:r w:rsidRPr="007C4A60">
        <w:rPr>
          <w:rFonts w:ascii="Times New Roman" w:hAnsi="Times New Roman" w:cs="Times New Roman"/>
          <w:color w:val="000000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311D2C" w:rsidRPr="007C4A60" w:rsidRDefault="004633E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</w:rPr>
        <w:fldChar w:fldCharType="begin"/>
      </w:r>
      <w:r w:rsidR="00311D2C" w:rsidRPr="007C4A60">
        <w:rPr>
          <w:rFonts w:ascii="Times New Roman" w:hAnsi="Times New Roman" w:cs="Times New Roman"/>
        </w:rPr>
        <w:instrText>HYPERLINK</w:instrText>
      </w:r>
      <w:r w:rsidR="00311D2C" w:rsidRPr="007C4A60">
        <w:rPr>
          <w:rFonts w:ascii="Times New Roman" w:hAnsi="Times New Roman" w:cs="Times New Roman"/>
          <w:lang w:val="ru-RU"/>
        </w:rPr>
        <w:instrText xml:space="preserve"> "</w:instrText>
      </w:r>
      <w:r w:rsidR="00311D2C" w:rsidRPr="007C4A60">
        <w:rPr>
          <w:rFonts w:ascii="Times New Roman" w:hAnsi="Times New Roman" w:cs="Times New Roman"/>
        </w:rPr>
        <w:instrText>https</w:instrText>
      </w:r>
      <w:r w:rsidR="00311D2C" w:rsidRPr="007C4A60">
        <w:rPr>
          <w:rFonts w:ascii="Times New Roman" w:hAnsi="Times New Roman" w:cs="Times New Roman"/>
          <w:lang w:val="ru-RU"/>
        </w:rPr>
        <w:instrText>://</w:instrText>
      </w:r>
      <w:r w:rsidR="00311D2C" w:rsidRPr="007C4A60">
        <w:rPr>
          <w:rFonts w:ascii="Times New Roman" w:hAnsi="Times New Roman" w:cs="Times New Roman"/>
        </w:rPr>
        <w:instrText>workprogram</w:instrText>
      </w:r>
      <w:r w:rsidR="00311D2C" w:rsidRPr="007C4A60">
        <w:rPr>
          <w:rFonts w:ascii="Times New Roman" w:hAnsi="Times New Roman" w:cs="Times New Roman"/>
          <w:lang w:val="ru-RU"/>
        </w:rPr>
        <w:instrText>.</w:instrText>
      </w:r>
      <w:r w:rsidR="00311D2C" w:rsidRPr="007C4A60">
        <w:rPr>
          <w:rFonts w:ascii="Times New Roman" w:hAnsi="Times New Roman" w:cs="Times New Roman"/>
        </w:rPr>
        <w:instrText>edsoo</w:instrText>
      </w:r>
      <w:r w:rsidR="00311D2C" w:rsidRPr="007C4A60">
        <w:rPr>
          <w:rFonts w:ascii="Times New Roman" w:hAnsi="Times New Roman" w:cs="Times New Roman"/>
          <w:lang w:val="ru-RU"/>
        </w:rPr>
        <w:instrText>.</w:instrText>
      </w:r>
      <w:r w:rsidR="00311D2C" w:rsidRPr="007C4A60">
        <w:rPr>
          <w:rFonts w:ascii="Times New Roman" w:hAnsi="Times New Roman" w:cs="Times New Roman"/>
        </w:rPr>
        <w:instrText>ru</w:instrText>
      </w:r>
      <w:r w:rsidR="00311D2C" w:rsidRPr="007C4A60">
        <w:rPr>
          <w:rFonts w:ascii="Times New Roman" w:hAnsi="Times New Roman" w:cs="Times New Roman"/>
          <w:lang w:val="ru-RU"/>
        </w:rPr>
        <w:instrText>/</w:instrText>
      </w:r>
      <w:r w:rsidR="00311D2C" w:rsidRPr="007C4A60">
        <w:rPr>
          <w:rFonts w:ascii="Times New Roman" w:hAnsi="Times New Roman" w:cs="Times New Roman"/>
        </w:rPr>
        <w:instrText>templates</w:instrText>
      </w:r>
      <w:r w:rsidR="00311D2C" w:rsidRPr="007C4A60">
        <w:rPr>
          <w:rFonts w:ascii="Times New Roman" w:hAnsi="Times New Roman" w:cs="Times New Roman"/>
          <w:lang w:val="ru-RU"/>
        </w:rPr>
        <w:instrText>/415" \</w:instrText>
      </w:r>
      <w:r w:rsidR="00311D2C" w:rsidRPr="007C4A60">
        <w:rPr>
          <w:rFonts w:ascii="Times New Roman" w:hAnsi="Times New Roman" w:cs="Times New Roman"/>
        </w:rPr>
        <w:instrText>l</w:instrText>
      </w:r>
      <w:r w:rsidR="00311D2C" w:rsidRPr="007C4A60">
        <w:rPr>
          <w:rFonts w:ascii="Times New Roman" w:hAnsi="Times New Roman" w:cs="Times New Roman"/>
          <w:lang w:val="ru-RU"/>
        </w:rPr>
        <w:instrText xml:space="preserve"> "_</w:instrText>
      </w:r>
      <w:r w:rsidR="00311D2C" w:rsidRPr="007C4A60">
        <w:rPr>
          <w:rFonts w:ascii="Times New Roman" w:hAnsi="Times New Roman" w:cs="Times New Roman"/>
        </w:rPr>
        <w:instrText>ftnref</w:instrText>
      </w:r>
      <w:r w:rsidR="00311D2C" w:rsidRPr="007C4A60">
        <w:rPr>
          <w:rFonts w:ascii="Times New Roman" w:hAnsi="Times New Roman" w:cs="Times New Roman"/>
          <w:lang w:val="ru-RU"/>
        </w:rPr>
        <w:instrText>1" \</w:instrText>
      </w:r>
      <w:r w:rsidR="00311D2C" w:rsidRPr="007C4A60">
        <w:rPr>
          <w:rFonts w:ascii="Times New Roman" w:hAnsi="Times New Roman" w:cs="Times New Roman"/>
        </w:rPr>
        <w:instrText>h</w:instrText>
      </w:r>
      <w:r w:rsidRPr="007C4A60">
        <w:rPr>
          <w:rFonts w:ascii="Times New Roman" w:hAnsi="Times New Roman" w:cs="Times New Roman"/>
        </w:rPr>
        <w:fldChar w:fldCharType="separate"/>
      </w:r>
      <w:r w:rsidR="004E1048" w:rsidRPr="007C4A60">
        <w:rPr>
          <w:rFonts w:ascii="Times New Roman" w:hAnsi="Times New Roman" w:cs="Times New Roman"/>
          <w:color w:val="0093FF"/>
          <w:lang w:val="ru-RU"/>
        </w:rPr>
        <w:t>[4]</w:t>
      </w:r>
      <w:r w:rsidRPr="007C4A60">
        <w:rPr>
          <w:rFonts w:ascii="Times New Roman" w:hAnsi="Times New Roman" w:cs="Times New Roman"/>
        </w:rPr>
        <w:fldChar w:fldCharType="end"/>
      </w:r>
      <w:bookmarkEnd w:id="5"/>
      <w:r w:rsidR="004E1048" w:rsidRPr="007C4A60">
        <w:rPr>
          <w:rFonts w:ascii="Times New Roman" w:hAnsi="Times New Roman" w:cs="Times New Roman"/>
          <w:color w:val="000000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11D2C" w:rsidRPr="007C4A60" w:rsidRDefault="00311D2C">
      <w:pPr>
        <w:rPr>
          <w:rFonts w:ascii="Times New Roman" w:hAnsi="Times New Roman" w:cs="Times New Roman"/>
          <w:lang w:val="ru-RU"/>
        </w:rPr>
        <w:sectPr w:rsidR="00311D2C" w:rsidRPr="007C4A60" w:rsidSect="00706587">
          <w:pgSz w:w="11906" w:h="16383"/>
          <w:pgMar w:top="568" w:right="850" w:bottom="709" w:left="993" w:header="720" w:footer="720" w:gutter="0"/>
          <w:cols w:space="720"/>
        </w:sect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4438099"/>
      <w:bookmarkEnd w:id="3"/>
      <w:r w:rsidRPr="007C4A60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ОБРАЗОВАТЕЛЬНЫЕ РЕЗУЛЬТАТЫ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 w:rsidP="00E4565C">
      <w:pPr>
        <w:spacing w:after="0" w:line="264" w:lineRule="auto"/>
        <w:ind w:left="-142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метапредметных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7C4A60">
        <w:rPr>
          <w:rFonts w:ascii="Times New Roman" w:hAnsi="Times New Roman" w:cs="Times New Roman"/>
          <w:b/>
          <w:color w:val="000000"/>
        </w:rPr>
        <w:t>гражданско-патриотического</w:t>
      </w:r>
      <w:proofErr w:type="spellEnd"/>
      <w:r w:rsidRPr="007C4A6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 w:rsidRPr="007C4A60">
        <w:rPr>
          <w:rFonts w:ascii="Times New Roman" w:hAnsi="Times New Roman" w:cs="Times New Roman"/>
          <w:color w:val="000000"/>
        </w:rPr>
        <w:t>:</w:t>
      </w:r>
    </w:p>
    <w:p w:rsidR="00311D2C" w:rsidRPr="007C4A60" w:rsidRDefault="004E10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11D2C" w:rsidRPr="007C4A60" w:rsidRDefault="004E10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11D2C" w:rsidRPr="007C4A60" w:rsidRDefault="004E10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11D2C" w:rsidRPr="007C4A60" w:rsidRDefault="004E10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11D2C" w:rsidRPr="007C4A60" w:rsidRDefault="004E10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нравственно­этических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7C4A60">
        <w:rPr>
          <w:rFonts w:ascii="Times New Roman" w:hAnsi="Times New Roman" w:cs="Times New Roman"/>
          <w:b/>
          <w:color w:val="000000"/>
        </w:rPr>
        <w:t>духовно-нравственного</w:t>
      </w:r>
      <w:proofErr w:type="spellEnd"/>
      <w:r w:rsidRPr="007C4A6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 w:rsidRPr="007C4A60">
        <w:rPr>
          <w:rFonts w:ascii="Times New Roman" w:hAnsi="Times New Roman" w:cs="Times New Roman"/>
          <w:color w:val="000000"/>
        </w:rPr>
        <w:t>:</w:t>
      </w:r>
    </w:p>
    <w:p w:rsidR="00311D2C" w:rsidRPr="007C4A60" w:rsidRDefault="004E10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11D2C" w:rsidRPr="007C4A60" w:rsidRDefault="004E10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11D2C" w:rsidRPr="007C4A60" w:rsidRDefault="004E10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11D2C" w:rsidRPr="007C4A60" w:rsidRDefault="004E10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7C4A60">
        <w:rPr>
          <w:rFonts w:ascii="Times New Roman" w:hAnsi="Times New Roman" w:cs="Times New Roman"/>
          <w:b/>
          <w:color w:val="000000"/>
        </w:rPr>
        <w:t>эстетического</w:t>
      </w:r>
      <w:proofErr w:type="spellEnd"/>
      <w:r w:rsidRPr="007C4A6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 w:rsidRPr="007C4A60">
        <w:rPr>
          <w:rFonts w:ascii="Times New Roman" w:hAnsi="Times New Roman" w:cs="Times New Roman"/>
          <w:color w:val="000000"/>
        </w:rPr>
        <w:t>:</w:t>
      </w:r>
    </w:p>
    <w:p w:rsidR="00311D2C" w:rsidRPr="007C4A60" w:rsidRDefault="004E104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11D2C" w:rsidRPr="007C4A60" w:rsidRDefault="004E104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</w:t>
      </w:r>
      <w:r w:rsidRPr="007C4A60">
        <w:rPr>
          <w:rFonts w:ascii="Times New Roman" w:hAnsi="Times New Roman" w:cs="Times New Roman"/>
          <w:color w:val="000000"/>
          <w:lang w:val="ru-RU"/>
        </w:rPr>
        <w:t>:</w:t>
      </w:r>
    </w:p>
    <w:p w:rsidR="00311D2C" w:rsidRPr="007C4A60" w:rsidRDefault="004E104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11D2C" w:rsidRPr="007C4A60" w:rsidRDefault="004E104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7C4A60">
        <w:rPr>
          <w:rFonts w:ascii="Times New Roman" w:hAnsi="Times New Roman" w:cs="Times New Roman"/>
          <w:b/>
          <w:color w:val="000000"/>
        </w:rPr>
        <w:t>трудового</w:t>
      </w:r>
      <w:proofErr w:type="spellEnd"/>
      <w:r w:rsidRPr="007C4A6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 w:rsidRPr="007C4A60">
        <w:rPr>
          <w:rFonts w:ascii="Times New Roman" w:hAnsi="Times New Roman" w:cs="Times New Roman"/>
          <w:color w:val="000000"/>
        </w:rPr>
        <w:t>:</w:t>
      </w:r>
    </w:p>
    <w:p w:rsidR="00311D2C" w:rsidRPr="007C4A60" w:rsidRDefault="004E10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7C4A60">
        <w:rPr>
          <w:rFonts w:ascii="Times New Roman" w:hAnsi="Times New Roman" w:cs="Times New Roman"/>
          <w:b/>
          <w:color w:val="000000"/>
        </w:rPr>
        <w:t>экологического</w:t>
      </w:r>
      <w:proofErr w:type="spellEnd"/>
      <w:r w:rsidRPr="007C4A6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 w:rsidRPr="007C4A60">
        <w:rPr>
          <w:rFonts w:ascii="Times New Roman" w:hAnsi="Times New Roman" w:cs="Times New Roman"/>
          <w:color w:val="000000"/>
        </w:rPr>
        <w:t>:</w:t>
      </w:r>
    </w:p>
    <w:p w:rsidR="00311D2C" w:rsidRPr="007C4A60" w:rsidRDefault="004E104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бережное отношение к природе, формируемое в процессе работы с текстами;</w:t>
      </w:r>
    </w:p>
    <w:p w:rsidR="00311D2C" w:rsidRPr="007C4A60" w:rsidRDefault="004E104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lastRenderedPageBreak/>
        <w:t>неприятие действий, приносящих вред природе;</w:t>
      </w: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7C4A60">
        <w:rPr>
          <w:rFonts w:ascii="Times New Roman" w:hAnsi="Times New Roman" w:cs="Times New Roman"/>
          <w:b/>
          <w:color w:val="000000"/>
        </w:rPr>
        <w:t>ценности</w:t>
      </w:r>
      <w:proofErr w:type="spellEnd"/>
      <w:r w:rsidRPr="007C4A6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b/>
          <w:color w:val="000000"/>
        </w:rPr>
        <w:t>научного</w:t>
      </w:r>
      <w:proofErr w:type="spellEnd"/>
      <w:r w:rsidRPr="007C4A6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b/>
          <w:color w:val="000000"/>
        </w:rPr>
        <w:t>познания</w:t>
      </w:r>
      <w:proofErr w:type="spellEnd"/>
      <w:r w:rsidRPr="007C4A60">
        <w:rPr>
          <w:rFonts w:ascii="Times New Roman" w:hAnsi="Times New Roman" w:cs="Times New Roman"/>
          <w:color w:val="000000"/>
        </w:rPr>
        <w:t>:</w:t>
      </w:r>
    </w:p>
    <w:p w:rsidR="00311D2C" w:rsidRPr="007C4A60" w:rsidRDefault="004E104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11D2C" w:rsidRPr="007C4A60" w:rsidRDefault="004E104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7C4A60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 как часть познавательных универсальных учебных действий</w:t>
      </w:r>
      <w:r w:rsidRPr="007C4A60">
        <w:rPr>
          <w:rFonts w:ascii="Times New Roman" w:hAnsi="Times New Roman" w:cs="Times New Roman"/>
          <w:color w:val="000000"/>
          <w:lang w:val="ru-RU"/>
        </w:rPr>
        <w:t>:</w:t>
      </w:r>
    </w:p>
    <w:p w:rsidR="00311D2C" w:rsidRPr="007C4A60" w:rsidRDefault="004E10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частеречная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11D2C" w:rsidRPr="007C4A60" w:rsidRDefault="004E10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объединять объекты (языковые единицы) по определённому признаку;</w:t>
      </w:r>
    </w:p>
    <w:p w:rsidR="00311D2C" w:rsidRPr="007C4A60" w:rsidRDefault="004E10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11D2C" w:rsidRPr="007C4A60" w:rsidRDefault="004E10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11D2C" w:rsidRPr="007C4A60" w:rsidRDefault="004E10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11D2C" w:rsidRPr="007C4A60" w:rsidRDefault="004E10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устанавливать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причинно­следственные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связи в ситуациях наблюдения за языковым материалом, делать выводы.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7C4A60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C4A60">
        <w:rPr>
          <w:rFonts w:ascii="Times New Roman" w:hAnsi="Times New Roman" w:cs="Times New Roman"/>
          <w:color w:val="000000"/>
          <w:lang w:val="ru-RU"/>
        </w:rPr>
        <w:t>:</w:t>
      </w:r>
    </w:p>
    <w:p w:rsidR="00311D2C" w:rsidRPr="007C4A60" w:rsidRDefault="004E10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11D2C" w:rsidRPr="007C4A60" w:rsidRDefault="004E10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11D2C" w:rsidRPr="007C4A60" w:rsidRDefault="004E10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мини­исследование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выполнять по предложенному плану проектное задание;</w:t>
      </w:r>
    </w:p>
    <w:p w:rsidR="00311D2C" w:rsidRPr="007C4A60" w:rsidRDefault="004E10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11D2C" w:rsidRPr="007C4A60" w:rsidRDefault="004E10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7C4A60">
        <w:rPr>
          <w:rFonts w:ascii="Times New Roman" w:hAnsi="Times New Roman" w:cs="Times New Roman"/>
          <w:b/>
          <w:color w:val="000000"/>
          <w:lang w:val="ru-RU"/>
        </w:rPr>
        <w:t>работать с информацией как часть познавательных универсальных учебных действий</w:t>
      </w:r>
      <w:r w:rsidRPr="007C4A60">
        <w:rPr>
          <w:rFonts w:ascii="Times New Roman" w:hAnsi="Times New Roman" w:cs="Times New Roman"/>
          <w:color w:val="000000"/>
          <w:lang w:val="ru-RU"/>
        </w:rPr>
        <w:t>:</w:t>
      </w:r>
    </w:p>
    <w:p w:rsidR="00311D2C" w:rsidRPr="007C4A60" w:rsidRDefault="004E10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11D2C" w:rsidRPr="007C4A60" w:rsidRDefault="004E10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11D2C" w:rsidRPr="007C4A60" w:rsidRDefault="004E10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11D2C" w:rsidRPr="007C4A60" w:rsidRDefault="004E10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11D2C" w:rsidRPr="007C4A60" w:rsidRDefault="004E10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11D2C" w:rsidRPr="007C4A60" w:rsidRDefault="004E10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7C4A60">
        <w:rPr>
          <w:rFonts w:ascii="Times New Roman" w:hAnsi="Times New Roman" w:cs="Times New Roman"/>
          <w:b/>
          <w:color w:val="000000"/>
          <w:lang w:val="ru-RU"/>
        </w:rPr>
        <w:t>общения как часть коммуникативных универсальных учебных действий</w:t>
      </w:r>
      <w:r w:rsidRPr="007C4A60">
        <w:rPr>
          <w:rFonts w:ascii="Times New Roman" w:hAnsi="Times New Roman" w:cs="Times New Roman"/>
          <w:color w:val="000000"/>
          <w:lang w:val="ru-RU"/>
        </w:rPr>
        <w:t>:</w:t>
      </w:r>
    </w:p>
    <w:p w:rsidR="00311D2C" w:rsidRPr="007C4A60" w:rsidRDefault="004E10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11D2C" w:rsidRPr="007C4A60" w:rsidRDefault="004E10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11D2C" w:rsidRPr="007C4A60" w:rsidRDefault="004E10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311D2C" w:rsidRPr="007C4A60" w:rsidRDefault="004E10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корректно и аргументированно высказывать своё мнение;</w:t>
      </w:r>
    </w:p>
    <w:p w:rsidR="00311D2C" w:rsidRPr="007C4A60" w:rsidRDefault="004E10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311D2C" w:rsidRPr="007C4A60" w:rsidRDefault="004E10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11D2C" w:rsidRPr="007C4A60" w:rsidRDefault="004E10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мини­исследования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проектного задания;</w:t>
      </w:r>
    </w:p>
    <w:p w:rsidR="00311D2C" w:rsidRPr="007C4A60" w:rsidRDefault="004E10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7C4A60">
        <w:rPr>
          <w:rFonts w:ascii="Times New Roman" w:hAnsi="Times New Roman" w:cs="Times New Roman"/>
          <w:b/>
          <w:color w:val="000000"/>
          <w:lang w:val="ru-RU"/>
        </w:rPr>
        <w:t>самоорганизации как части регулятивных универсальных учебных действий</w:t>
      </w:r>
      <w:r w:rsidRPr="007C4A60">
        <w:rPr>
          <w:rFonts w:ascii="Times New Roman" w:hAnsi="Times New Roman" w:cs="Times New Roman"/>
          <w:color w:val="000000"/>
          <w:lang w:val="ru-RU"/>
        </w:rPr>
        <w:t>:</w:t>
      </w:r>
    </w:p>
    <w:p w:rsidR="00311D2C" w:rsidRPr="007C4A60" w:rsidRDefault="004E104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311D2C" w:rsidRPr="007C4A60" w:rsidRDefault="004E104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7C4A60">
        <w:rPr>
          <w:rFonts w:ascii="Times New Roman" w:hAnsi="Times New Roman" w:cs="Times New Roman"/>
          <w:color w:val="000000"/>
        </w:rPr>
        <w:t>выстраивать</w:t>
      </w:r>
      <w:proofErr w:type="spellEnd"/>
      <w:r w:rsidRPr="007C4A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color w:val="000000"/>
        </w:rPr>
        <w:t>последовательность</w:t>
      </w:r>
      <w:proofErr w:type="spellEnd"/>
      <w:r w:rsidRPr="007C4A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color w:val="000000"/>
        </w:rPr>
        <w:t>выбранных</w:t>
      </w:r>
      <w:proofErr w:type="spellEnd"/>
      <w:r w:rsidRPr="007C4A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color w:val="000000"/>
        </w:rPr>
        <w:t>действий</w:t>
      </w:r>
      <w:proofErr w:type="spellEnd"/>
      <w:r w:rsidRPr="007C4A60">
        <w:rPr>
          <w:rFonts w:ascii="Times New Roman" w:hAnsi="Times New Roman" w:cs="Times New Roman"/>
          <w:color w:val="000000"/>
        </w:rPr>
        <w:t>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7C4A60">
        <w:rPr>
          <w:rFonts w:ascii="Times New Roman" w:hAnsi="Times New Roman" w:cs="Times New Roman"/>
          <w:b/>
          <w:color w:val="000000"/>
          <w:lang w:val="ru-RU"/>
        </w:rPr>
        <w:t>самоконтроля как части регулятивных универсальных учебных действий</w:t>
      </w:r>
      <w:r w:rsidRPr="007C4A60">
        <w:rPr>
          <w:rFonts w:ascii="Times New Roman" w:hAnsi="Times New Roman" w:cs="Times New Roman"/>
          <w:color w:val="000000"/>
          <w:lang w:val="ru-RU"/>
        </w:rPr>
        <w:t>:</w:t>
      </w:r>
    </w:p>
    <w:p w:rsidR="00311D2C" w:rsidRPr="007C4A60" w:rsidRDefault="004E10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311D2C" w:rsidRPr="007C4A60" w:rsidRDefault="004E10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11D2C" w:rsidRPr="007C4A60" w:rsidRDefault="004E10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11D2C" w:rsidRPr="007C4A60" w:rsidRDefault="004E10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11D2C" w:rsidRPr="007C4A60" w:rsidRDefault="004E10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11D2C" w:rsidRPr="007C4A60" w:rsidRDefault="004E10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7C4A60">
        <w:rPr>
          <w:rFonts w:ascii="Times New Roman" w:hAnsi="Times New Roman" w:cs="Times New Roman"/>
          <w:b/>
          <w:color w:val="000000"/>
          <w:lang w:val="ru-RU"/>
        </w:rPr>
        <w:t>совместной деятельности:</w:t>
      </w:r>
    </w:p>
    <w:p w:rsidR="00311D2C" w:rsidRPr="007C4A60" w:rsidRDefault="004E10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11D2C" w:rsidRPr="007C4A60" w:rsidRDefault="004E10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11D2C" w:rsidRPr="007C4A60" w:rsidRDefault="004E10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11D2C" w:rsidRPr="007C4A60" w:rsidRDefault="004E10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ответственно выполнять свою часть работы;</w:t>
      </w:r>
    </w:p>
    <w:p w:rsidR="00311D2C" w:rsidRPr="007C4A60" w:rsidRDefault="004E10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оценивать свой вклад в общий результат;</w:t>
      </w:r>
    </w:p>
    <w:p w:rsidR="00311D2C" w:rsidRPr="007C4A60" w:rsidRDefault="004E10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К концу обучения в первом классе обучающийся научится: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различать слово и предложение; вычленять слова из предложений;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7C4A60">
        <w:rPr>
          <w:rFonts w:ascii="Times New Roman" w:hAnsi="Times New Roman" w:cs="Times New Roman"/>
          <w:color w:val="000000"/>
        </w:rPr>
        <w:t>вычленять</w:t>
      </w:r>
      <w:proofErr w:type="spellEnd"/>
      <w:r w:rsidRPr="007C4A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color w:val="000000"/>
        </w:rPr>
        <w:t>звуки</w:t>
      </w:r>
      <w:proofErr w:type="spellEnd"/>
      <w:r w:rsidRPr="007C4A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color w:val="000000"/>
        </w:rPr>
        <w:t>из</w:t>
      </w:r>
      <w:proofErr w:type="spellEnd"/>
      <w:r w:rsidRPr="007C4A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color w:val="000000"/>
        </w:rPr>
        <w:t>слова</w:t>
      </w:r>
      <w:proofErr w:type="spellEnd"/>
      <w:r w:rsidRPr="007C4A60">
        <w:rPr>
          <w:rFonts w:ascii="Times New Roman" w:hAnsi="Times New Roman" w:cs="Times New Roman"/>
          <w:color w:val="000000"/>
        </w:rPr>
        <w:t>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различать ударные и безударные гласные звуки;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различать согласные звуки: мягкие и твёрдые, звонкие и глухие (вне слова и в слове);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различать понятия «звук» и «буква»;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жи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ши (в положении под ударением),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ча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ща, чу,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щу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; непроверяемые гласные и согласные (перечень слов в орфографическом словаре учебника);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находить и исправлять ошибки на изученные правила, описки;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7C4A60">
        <w:rPr>
          <w:rFonts w:ascii="Times New Roman" w:hAnsi="Times New Roman" w:cs="Times New Roman"/>
          <w:color w:val="000000"/>
        </w:rPr>
        <w:t>понимать</w:t>
      </w:r>
      <w:proofErr w:type="spellEnd"/>
      <w:r w:rsidRPr="007C4A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color w:val="000000"/>
        </w:rPr>
        <w:t>прослушанный</w:t>
      </w:r>
      <w:proofErr w:type="spellEnd"/>
      <w:r w:rsidRPr="007C4A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color w:val="000000"/>
        </w:rPr>
        <w:t>текст</w:t>
      </w:r>
      <w:proofErr w:type="spellEnd"/>
      <w:r w:rsidRPr="007C4A60">
        <w:rPr>
          <w:rFonts w:ascii="Times New Roman" w:hAnsi="Times New Roman" w:cs="Times New Roman"/>
          <w:color w:val="000000"/>
        </w:rPr>
        <w:t>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находить в тексте слова, значение которых требует уточнения;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составлять предложение из набора форм слов;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устно составлять текст из 3-5 предложений по сюжетным картинкам и на основе наблюдений;</w:t>
      </w:r>
    </w:p>
    <w:p w:rsidR="00311D2C" w:rsidRPr="007C4A60" w:rsidRDefault="004E10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использовать изученные понятия в процессе решения учебных задач.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К концу обучения во </w:t>
      </w:r>
      <w:r w:rsidRPr="007C4A60">
        <w:rPr>
          <w:rFonts w:ascii="Times New Roman" w:hAnsi="Times New Roman" w:cs="Times New Roman"/>
          <w:b/>
          <w:color w:val="000000"/>
          <w:lang w:val="ru-RU"/>
        </w:rPr>
        <w:t xml:space="preserve">втором классе </w:t>
      </w:r>
      <w:r w:rsidRPr="007C4A60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осознавать язык как основное средство общения;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lastRenderedPageBreak/>
        <w:t>устанавливать соотношение звукового и буквенного состава слова, в том числе с учётом функций букв е, ё, ю, я;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обозначать на письме мягкость согласных звуков буквой мягкий знак в середине слова;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7C4A60">
        <w:rPr>
          <w:rFonts w:ascii="Times New Roman" w:hAnsi="Times New Roman" w:cs="Times New Roman"/>
          <w:color w:val="000000"/>
        </w:rPr>
        <w:t>находить</w:t>
      </w:r>
      <w:proofErr w:type="spellEnd"/>
      <w:r w:rsidRPr="007C4A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color w:val="000000"/>
        </w:rPr>
        <w:t>однокоренные</w:t>
      </w:r>
      <w:proofErr w:type="spellEnd"/>
      <w:r w:rsidRPr="007C4A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color w:val="000000"/>
        </w:rPr>
        <w:t>слова</w:t>
      </w:r>
      <w:proofErr w:type="spellEnd"/>
      <w:r w:rsidRPr="007C4A60">
        <w:rPr>
          <w:rFonts w:ascii="Times New Roman" w:hAnsi="Times New Roman" w:cs="Times New Roman"/>
          <w:color w:val="000000"/>
        </w:rPr>
        <w:t>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выделять в слове корень (простые случаи);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7C4A60">
        <w:rPr>
          <w:rFonts w:ascii="Times New Roman" w:hAnsi="Times New Roman" w:cs="Times New Roman"/>
          <w:color w:val="000000"/>
        </w:rPr>
        <w:t>выделять</w:t>
      </w:r>
      <w:proofErr w:type="spellEnd"/>
      <w:r w:rsidRPr="007C4A60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7C4A60">
        <w:rPr>
          <w:rFonts w:ascii="Times New Roman" w:hAnsi="Times New Roman" w:cs="Times New Roman"/>
          <w:color w:val="000000"/>
        </w:rPr>
        <w:t>слове</w:t>
      </w:r>
      <w:proofErr w:type="spellEnd"/>
      <w:r w:rsidRPr="007C4A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color w:val="000000"/>
        </w:rPr>
        <w:t>окончание</w:t>
      </w:r>
      <w:proofErr w:type="spellEnd"/>
      <w:r w:rsidRPr="007C4A60">
        <w:rPr>
          <w:rFonts w:ascii="Times New Roman" w:hAnsi="Times New Roman" w:cs="Times New Roman"/>
          <w:color w:val="000000"/>
        </w:rPr>
        <w:t>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распознавать слова, отвечающие на вопросы «кто?», «что?»;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распознавать слова, отвечающие на вопросы «что делать?», «что сделать?» и другие;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распознавать слова, отвечающие на вопросы «какой?», «какая?», «какое?», «какие?»;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находить место орфограммы в слове и между словами на изученные правила;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чк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чн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чт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;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щн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нч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находить и исправлять ошибки на изученные правила, описки;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пользоваться толковым, орфографическим, орфоэпическим словарями учебника;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составлять предложения из слов, устанавливая между ними смысловую связь по вопросам;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тему текста и озаглавливать текст, отражая его тему;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составлять текст из разрозненных предложений, частей текста;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11D2C" w:rsidRPr="007C4A60" w:rsidRDefault="004E10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7C4A60">
        <w:rPr>
          <w:rFonts w:ascii="Times New Roman" w:hAnsi="Times New Roman" w:cs="Times New Roman"/>
          <w:b/>
          <w:color w:val="000000"/>
          <w:lang w:val="ru-RU"/>
        </w:rPr>
        <w:t xml:space="preserve">третьем классе </w:t>
      </w:r>
      <w:r w:rsidRPr="007C4A60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объяснять значение русского языка как государственного языка Российской Федерации;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распознавать слова, употреблённые в прямом и переносном значении (простые случаи);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значение слова в тексте;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распознавать личные местоимения (в начальной форме);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использовать личные местоимения для устранения неоправданных повторов в тексте;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7C4A60">
        <w:rPr>
          <w:rFonts w:ascii="Times New Roman" w:hAnsi="Times New Roman" w:cs="Times New Roman"/>
          <w:color w:val="000000"/>
        </w:rPr>
        <w:t>различать</w:t>
      </w:r>
      <w:proofErr w:type="spellEnd"/>
      <w:r w:rsidRPr="007C4A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4A60">
        <w:rPr>
          <w:rFonts w:ascii="Times New Roman" w:hAnsi="Times New Roman" w:cs="Times New Roman"/>
          <w:color w:val="000000"/>
        </w:rPr>
        <w:t>предлоги</w:t>
      </w:r>
      <w:proofErr w:type="spellEnd"/>
      <w:r w:rsidRPr="007C4A60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7C4A60">
        <w:rPr>
          <w:rFonts w:ascii="Times New Roman" w:hAnsi="Times New Roman" w:cs="Times New Roman"/>
          <w:color w:val="000000"/>
        </w:rPr>
        <w:t>приставки</w:t>
      </w:r>
      <w:proofErr w:type="spellEnd"/>
      <w:r w:rsidRPr="007C4A60">
        <w:rPr>
          <w:rFonts w:ascii="Times New Roman" w:hAnsi="Times New Roman" w:cs="Times New Roman"/>
          <w:color w:val="000000"/>
        </w:rPr>
        <w:t>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находить главные и второстепенные (без деления на виды) члены предложения;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распознавать распространённые и нераспространённые предложения;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правильно списывать слова, предложения, тексты объёмом не более 70 слов;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находить и исправлять ошибки на изученные правила, описки;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понимать тексты разных типов, находить в тексте заданную информацию;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ключевые слова в тексте;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тему текста и основную мысль текста;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11D2C" w:rsidRPr="007C4A60" w:rsidRDefault="004E10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уточнять значение слова с помощью толкового словаря.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311D2C" w:rsidRPr="007C4A60" w:rsidRDefault="004E10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7C4A60">
        <w:rPr>
          <w:rFonts w:ascii="Times New Roman" w:hAnsi="Times New Roman" w:cs="Times New Roman"/>
          <w:b/>
          <w:color w:val="000000"/>
          <w:lang w:val="ru-RU"/>
        </w:rPr>
        <w:t>в четвёртом классе</w:t>
      </w:r>
      <w:r w:rsidRPr="007C4A60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:rsidR="00311D2C" w:rsidRPr="007C4A60" w:rsidRDefault="00311D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духовно­нравственных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ценностей народа;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объяснять роль языка как основного средства общения;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подбирать к предложенным словам синонимы; подбирать к предложенным словам антонимы;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различать предложение, словосочетание и слово;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классифицировать предложения по цели высказывания и по эмоциональной окраске;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различать распространённые и нераспространённые предложения;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производить синтаксический разбор простого предложения;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находить место орфограммы в слове и между словами на изученные правила;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lastRenderedPageBreak/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мя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ий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ие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ия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на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ья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типа гостья, на ­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ье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ов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, -ин,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ий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ться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 xml:space="preserve"> и -</w:t>
      </w:r>
      <w:proofErr w:type="spellStart"/>
      <w:r w:rsidRPr="007C4A60">
        <w:rPr>
          <w:rFonts w:ascii="Times New Roman" w:hAnsi="Times New Roman" w:cs="Times New Roman"/>
          <w:color w:val="000000"/>
          <w:lang w:val="ru-RU"/>
        </w:rPr>
        <w:t>тся</w:t>
      </w:r>
      <w:proofErr w:type="spellEnd"/>
      <w:r w:rsidRPr="007C4A60">
        <w:rPr>
          <w:rFonts w:ascii="Times New Roman" w:hAnsi="Times New Roman" w:cs="Times New Roman"/>
          <w:color w:val="000000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правильно списывать тексты объёмом не более 85 слов;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корректировать порядок предложений и частей текста;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составлять план к заданным текстам;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осуществлять подробный пересказ текста (устно и письменно);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осуществлять выборочный пересказ текста (устно);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писать (после предварительной подготовки) сочинения по заданным темам;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>объяснять своими словами значение изученных понятий; использовать изученные понятия;</w:t>
      </w:r>
    </w:p>
    <w:p w:rsidR="00311D2C" w:rsidRPr="007C4A60" w:rsidRDefault="004E10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C4A60">
        <w:rPr>
          <w:rFonts w:ascii="Times New Roman" w:hAnsi="Times New Roman" w:cs="Times New Roman"/>
          <w:color w:val="000000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11D2C" w:rsidRPr="007C4A60" w:rsidRDefault="00311D2C">
      <w:pPr>
        <w:rPr>
          <w:rFonts w:ascii="Times New Roman" w:hAnsi="Times New Roman" w:cs="Times New Roman"/>
          <w:lang w:val="ru-RU"/>
        </w:rPr>
        <w:sectPr w:rsidR="00311D2C" w:rsidRPr="007C4A60" w:rsidSect="00E4565C">
          <w:pgSz w:w="11906" w:h="16383"/>
          <w:pgMar w:top="1134" w:right="850" w:bottom="1134" w:left="993" w:header="720" w:footer="720" w:gutter="0"/>
          <w:cols w:space="720"/>
        </w:sectPr>
      </w:pPr>
    </w:p>
    <w:p w:rsidR="00311D2C" w:rsidRPr="007C4A60" w:rsidRDefault="004E1048">
      <w:pPr>
        <w:spacing w:after="0"/>
        <w:ind w:left="120"/>
        <w:rPr>
          <w:rFonts w:ascii="Times New Roman" w:hAnsi="Times New Roman" w:cs="Times New Roman"/>
        </w:rPr>
      </w:pPr>
      <w:bookmarkStart w:id="7" w:name="block-4438100"/>
      <w:bookmarkEnd w:id="6"/>
      <w:r w:rsidRPr="007C4A60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7C4A60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311D2C" w:rsidRPr="007C4A60" w:rsidRDefault="004E1048">
      <w:pPr>
        <w:spacing w:after="0"/>
        <w:ind w:left="120"/>
        <w:rPr>
          <w:rFonts w:ascii="Times New Roman" w:hAnsi="Times New Roman" w:cs="Times New Roman"/>
        </w:rPr>
      </w:pPr>
      <w:r w:rsidRPr="007C4A60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992"/>
        <w:gridCol w:w="709"/>
        <w:gridCol w:w="850"/>
        <w:gridCol w:w="2977"/>
        <w:gridCol w:w="4536"/>
      </w:tblGrid>
      <w:tr w:rsidR="00E4565C" w:rsidRPr="007C4A60" w:rsidTr="00E4565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E4565C" w:rsidRPr="00E4565C" w:rsidRDefault="00E4565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65C" w:rsidRPr="007C4A60" w:rsidRDefault="00E45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65C" w:rsidRPr="007C4A60" w:rsidRDefault="00E45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565C" w:rsidRPr="00E4565C" w:rsidRDefault="00E456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565C" w:rsidRPr="00E4565C" w:rsidRDefault="00E456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65C" w:rsidRPr="007C4A60" w:rsidRDefault="00E45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rPr>
                <w:rFonts w:ascii="Times New Roman" w:hAnsi="Times New Roman" w:cs="Times New Roman"/>
              </w:rPr>
            </w:pPr>
          </w:p>
        </w:tc>
      </w:tr>
      <w:tr w:rsidR="00E4565C" w:rsidRPr="005C6A79" w:rsidTr="00E4565C">
        <w:trPr>
          <w:trHeight w:val="144"/>
          <w:tblCellSpacing w:w="20" w:type="nil"/>
        </w:trPr>
        <w:tc>
          <w:tcPr>
            <w:tcW w:w="10774" w:type="dxa"/>
            <w:gridSpan w:val="6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1.</w:t>
            </w:r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Обучение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грамоте</w:t>
            </w:r>
            <w:proofErr w:type="spellEnd"/>
          </w:p>
        </w:tc>
        <w:tc>
          <w:tcPr>
            <w:tcW w:w="4536" w:type="dxa"/>
            <w:vMerge w:val="restart"/>
          </w:tcPr>
          <w:p w:rsidR="00E4565C" w:rsidRPr="004806AB" w:rsidRDefault="00E4565C" w:rsidP="00E456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806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ИМ «Урочная деятельность».</w:t>
            </w:r>
          </w:p>
          <w:p w:rsidR="00E4565C" w:rsidRPr="004806AB" w:rsidRDefault="00E4565C" w:rsidP="00E45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Максимальное 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</w:t>
            </w:r>
            <w:proofErr w:type="spellStart"/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российскогоисторического</w:t>
            </w:r>
            <w:proofErr w:type="spellEnd"/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</w:t>
            </w:r>
          </w:p>
          <w:p w:rsidR="00E4565C" w:rsidRPr="00E4565C" w:rsidRDefault="00E4565C" w:rsidP="00E4565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806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r w:rsidRPr="004806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«Основные школьные дела».</w:t>
            </w:r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Участие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общешкольных мероприятиях, </w:t>
            </w:r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 всероссийских акциях, посвящённых значимым событиям в России, мире</w:t>
            </w: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Слово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Фонетика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Письмо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70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100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rPr>
                <w:rFonts w:ascii="Times New Roman" w:hAnsi="Times New Roman" w:cs="Times New Roman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10774" w:type="dxa"/>
            <w:gridSpan w:val="6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Систематический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курс</w:t>
            </w:r>
            <w:proofErr w:type="spellEnd"/>
          </w:p>
        </w:tc>
        <w:tc>
          <w:tcPr>
            <w:tcW w:w="4536" w:type="dxa"/>
            <w:vMerge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Общие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сведения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языке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Фонетика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Лексика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морфология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Синтаксис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Орфография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rPr>
                <w:rFonts w:ascii="Times New Roman" w:hAnsi="Times New Roman" w:cs="Times New Roman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565C" w:rsidRPr="007C4A60" w:rsidTr="00E4565C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4A60">
              <w:rPr>
                <w:rFonts w:ascii="Times New Roman" w:hAnsi="Times New Roman" w:cs="Times New Roman"/>
                <w:color w:val="000000"/>
              </w:rPr>
              <w:t xml:space="preserve">165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565C" w:rsidRPr="007C4A60" w:rsidRDefault="00E45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4565C" w:rsidRPr="007C4A60" w:rsidRDefault="00E4565C">
            <w:pPr>
              <w:rPr>
                <w:rFonts w:ascii="Times New Roman" w:hAnsi="Times New Roman" w:cs="Times New Roman"/>
              </w:rPr>
            </w:pPr>
          </w:p>
        </w:tc>
      </w:tr>
    </w:tbl>
    <w:p w:rsidR="00311D2C" w:rsidRPr="007C4A60" w:rsidRDefault="00311D2C">
      <w:pPr>
        <w:rPr>
          <w:rFonts w:ascii="Times New Roman" w:hAnsi="Times New Roman" w:cs="Times New Roman"/>
        </w:rPr>
        <w:sectPr w:rsidR="00311D2C" w:rsidRPr="007C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D2C" w:rsidRPr="007C4A60" w:rsidRDefault="004E1048">
      <w:pPr>
        <w:spacing w:after="0"/>
        <w:ind w:left="120"/>
        <w:rPr>
          <w:rFonts w:ascii="Times New Roman" w:hAnsi="Times New Roman" w:cs="Times New Roman"/>
        </w:rPr>
      </w:pPr>
      <w:r w:rsidRPr="007C4A60">
        <w:rPr>
          <w:rFonts w:ascii="Times New Roman" w:hAnsi="Times New Roman" w:cs="Times New Roman"/>
          <w:b/>
          <w:color w:val="000000"/>
        </w:rPr>
        <w:lastRenderedPageBreak/>
        <w:t xml:space="preserve"> 2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3"/>
        <w:gridCol w:w="850"/>
        <w:gridCol w:w="851"/>
        <w:gridCol w:w="4110"/>
        <w:gridCol w:w="4395"/>
      </w:tblGrid>
      <w:tr w:rsidR="007C4A60" w:rsidRPr="007C4A60" w:rsidTr="0070658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 w:val="restart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7C4A60" w:rsidRPr="007C4A60" w:rsidTr="0070658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</w:tr>
      <w:tr w:rsidR="007C4A60" w:rsidRPr="005C6A79" w:rsidTr="0070658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Общие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сведения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языке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 w:val="restart"/>
          </w:tcPr>
          <w:p w:rsidR="00E4565C" w:rsidRPr="00977E19" w:rsidRDefault="00E4565C" w:rsidP="00E4565C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77E1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 </w:t>
            </w:r>
            <w:r w:rsidRPr="00977E1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«Урочная деятельность».</w:t>
            </w:r>
          </w:p>
          <w:p w:rsidR="00E4565C" w:rsidRPr="00977E19" w:rsidRDefault="00E4565C" w:rsidP="00E4565C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7E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</w:t>
            </w:r>
          </w:p>
          <w:p w:rsidR="00E4565C" w:rsidRPr="00977E19" w:rsidRDefault="00E4565C" w:rsidP="00E456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77E1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 </w:t>
            </w:r>
            <w:r w:rsidRPr="00977E1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«Основные школьные дела».</w:t>
            </w:r>
          </w:p>
          <w:p w:rsidR="007C4A60" w:rsidRPr="007C4A60" w:rsidRDefault="00E4565C" w:rsidP="00E456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7E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Общешкольные 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</w:t>
            </w:r>
          </w:p>
        </w:tc>
      </w:tr>
      <w:tr w:rsidR="007C4A60" w:rsidRPr="005C6A79" w:rsidTr="0070658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Фонетика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0658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Лексика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0658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Состав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0658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Морфология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19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0658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Синтаксис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0658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Орфография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0658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7C4A60" w:rsidTr="00706587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32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C4A60" w:rsidRPr="007C4A60" w:rsidTr="00706587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4A60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</w:tr>
    </w:tbl>
    <w:p w:rsidR="00311D2C" w:rsidRPr="007C4A60" w:rsidRDefault="00311D2C">
      <w:pPr>
        <w:rPr>
          <w:rFonts w:ascii="Times New Roman" w:hAnsi="Times New Roman" w:cs="Times New Roman"/>
        </w:rPr>
        <w:sectPr w:rsidR="00311D2C" w:rsidRPr="007C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D2C" w:rsidRPr="007C4A60" w:rsidRDefault="004E1048">
      <w:pPr>
        <w:spacing w:after="0"/>
        <w:ind w:left="120"/>
        <w:rPr>
          <w:rFonts w:ascii="Times New Roman" w:hAnsi="Times New Roman" w:cs="Times New Roman"/>
        </w:rPr>
      </w:pPr>
      <w:r w:rsidRPr="007C4A60">
        <w:rPr>
          <w:rFonts w:ascii="Times New Roman" w:hAnsi="Times New Roman" w:cs="Times New Roman"/>
          <w:b/>
          <w:color w:val="000000"/>
        </w:rPr>
        <w:lastRenderedPageBreak/>
        <w:t xml:space="preserve"> 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992"/>
        <w:gridCol w:w="709"/>
        <w:gridCol w:w="992"/>
        <w:gridCol w:w="3969"/>
        <w:gridCol w:w="4395"/>
      </w:tblGrid>
      <w:tr w:rsidR="007C4A60" w:rsidRPr="007C4A60" w:rsidTr="007C4A60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 w:val="restart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7C4A60" w:rsidRPr="007C4A60" w:rsidTr="007C4A60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Общие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сведения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языке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 w:val="restart"/>
          </w:tcPr>
          <w:p w:rsidR="007C4A60" w:rsidRPr="006F32C1" w:rsidRDefault="007C4A60" w:rsidP="007C4A60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32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ИМ  «Урочная деятельность».</w:t>
            </w:r>
          </w:p>
          <w:p w:rsidR="007C4A60" w:rsidRPr="006F32C1" w:rsidRDefault="007C4A60" w:rsidP="007C4A60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32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      </w:r>
          </w:p>
          <w:p w:rsidR="007C4A60" w:rsidRPr="006F32C1" w:rsidRDefault="007C4A60" w:rsidP="007C4A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32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ИМ «Основные школьные дела».</w:t>
            </w:r>
          </w:p>
          <w:p w:rsidR="007C4A60" w:rsidRPr="007C4A60" w:rsidRDefault="007C4A60" w:rsidP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F32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Общешкольные 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</w:t>
            </w: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Фонетика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Лексика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Состав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Морфология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43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Синтаксис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Орфография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410</w:instrText>
            </w:r>
            <w:r w:rsidR="005C6A79">
              <w:instrText>de</w:instrText>
            </w:r>
            <w:r w:rsidR="005C6A79" w:rsidRPr="005C6A79">
              <w:rPr>
                <w:lang w:val="ru-RU"/>
              </w:rPr>
              <w:instrText>8"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410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7C4A60" w:rsidTr="007C4A60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C4A60" w:rsidRPr="007C4A60" w:rsidTr="007C4A60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4A60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</w:tr>
    </w:tbl>
    <w:p w:rsidR="00311D2C" w:rsidRPr="007C4A60" w:rsidRDefault="00311D2C">
      <w:pPr>
        <w:rPr>
          <w:rFonts w:ascii="Times New Roman" w:hAnsi="Times New Roman" w:cs="Times New Roman"/>
        </w:rPr>
        <w:sectPr w:rsidR="00311D2C" w:rsidRPr="007C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D2C" w:rsidRPr="007C4A60" w:rsidRDefault="004E1048">
      <w:pPr>
        <w:spacing w:after="0"/>
        <w:ind w:left="120"/>
        <w:rPr>
          <w:rFonts w:ascii="Times New Roman" w:hAnsi="Times New Roman" w:cs="Times New Roman"/>
        </w:rPr>
      </w:pPr>
      <w:r w:rsidRPr="007C4A60">
        <w:rPr>
          <w:rFonts w:ascii="Times New Roman" w:hAnsi="Times New Roman" w:cs="Times New Roman"/>
          <w:b/>
          <w:color w:val="000000"/>
        </w:rPr>
        <w:lastRenderedPageBreak/>
        <w:t xml:space="preserve"> 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2903"/>
        <w:gridCol w:w="1182"/>
        <w:gridCol w:w="690"/>
        <w:gridCol w:w="836"/>
        <w:gridCol w:w="3827"/>
        <w:gridCol w:w="4726"/>
      </w:tblGrid>
      <w:tr w:rsidR="007C4A60" w:rsidRPr="007C4A60" w:rsidTr="007C4A60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gridSpan w:val="3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Merge w:val="restart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7C4A60" w:rsidRPr="007C4A60" w:rsidTr="007C4A60">
        <w:trPr>
          <w:trHeight w:val="144"/>
          <w:tblCellSpacing w:w="20" w:type="nil"/>
        </w:trPr>
        <w:tc>
          <w:tcPr>
            <w:tcW w:w="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C4A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 w:rsidP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C4A60" w:rsidRDefault="007C4A6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7C4A60" w:rsidRPr="007C4A60" w:rsidRDefault="007C4A60" w:rsidP="007C4A6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Merge/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Общие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сведения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языке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411</w:instrText>
            </w:r>
            <w:r w:rsidR="005C6A79">
              <w:instrText>da</w:instrText>
            </w:r>
            <w:r w:rsidR="005C6A79" w:rsidRPr="005C6A79">
              <w:rPr>
                <w:lang w:val="ru-RU"/>
              </w:rPr>
              <w:instrText>6"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da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726" w:type="dxa"/>
            <w:vMerge w:val="restart"/>
          </w:tcPr>
          <w:p w:rsidR="007C4A60" w:rsidRDefault="007C4A60" w:rsidP="007C4A60">
            <w:pPr>
              <w:spacing w:after="0" w:line="240" w:lineRule="auto"/>
              <w:ind w:left="-108" w:right="-108" w:firstLine="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A1D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</w:t>
            </w:r>
            <w:r w:rsidRPr="000A1D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«Урочная деятельность».</w:t>
            </w:r>
          </w:p>
          <w:p w:rsidR="007C4A60" w:rsidRPr="000A1D8A" w:rsidRDefault="007C4A60" w:rsidP="007C4A60">
            <w:pPr>
              <w:spacing w:after="0" w:line="240" w:lineRule="auto"/>
              <w:ind w:left="-108" w:right="-108" w:firstLine="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Побуждение  соблюдать</w:t>
            </w:r>
            <w:proofErr w:type="gramEnd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нормы поведения, правила общени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 со сверстниками и педагогами в соответствии с  укладом школы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поддержк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добро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желательной атмосферы; </w:t>
            </w:r>
          </w:p>
          <w:p w:rsidR="007C4A60" w:rsidRPr="000A1D8A" w:rsidRDefault="007C4A60" w:rsidP="007C4A60">
            <w:pPr>
              <w:spacing w:after="0" w:line="240" w:lineRule="auto"/>
              <w:ind w:left="-108" w:right="-108" w:firstLine="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шефства</w:t>
            </w:r>
            <w:proofErr w:type="gramEnd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инициирование 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исследоват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ельской деятельности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вание</w:t>
            </w:r>
            <w:proofErr w:type="spellEnd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выполнение проектов воспитательной направленности</w:t>
            </w:r>
          </w:p>
          <w:p w:rsidR="007C4A60" w:rsidRPr="007C4A60" w:rsidRDefault="007C4A60" w:rsidP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A1D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</w:t>
            </w:r>
            <w:r w:rsidRPr="000A1D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«Основные школьные дела».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Общешкольные  праздники, ежегодные творческие мероприятия, связанные с общероссийскими, региональными праздниками, памятными датами, в которых участвуют все классы;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школе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обществе</w:t>
            </w: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Фонетика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411</w:instrText>
            </w:r>
            <w:r w:rsidR="005C6A79">
              <w:instrText>da</w:instrText>
            </w:r>
            <w:r w:rsidR="005C6A79" w:rsidRPr="005C6A79">
              <w:rPr>
                <w:lang w:val="ru-RU"/>
              </w:rPr>
              <w:instrText>6"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da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726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Лексика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411</w:instrText>
            </w:r>
            <w:r w:rsidR="005C6A79">
              <w:instrText>da</w:instrText>
            </w:r>
            <w:r w:rsidR="005C6A79" w:rsidRPr="005C6A79">
              <w:rPr>
                <w:lang w:val="ru-RU"/>
              </w:rPr>
              <w:instrText>6"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da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726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Состав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411</w:instrText>
            </w:r>
            <w:r w:rsidR="005C6A79">
              <w:instrText>da</w:instrText>
            </w:r>
            <w:r w:rsidR="005C6A79" w:rsidRPr="005C6A79">
              <w:rPr>
                <w:lang w:val="ru-RU"/>
              </w:rPr>
              <w:instrText>6"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da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726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Морфология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43 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411</w:instrText>
            </w:r>
            <w:r w:rsidR="005C6A79">
              <w:instrText>da</w:instrText>
            </w:r>
            <w:r w:rsidR="005C6A79" w:rsidRPr="005C6A79">
              <w:rPr>
                <w:lang w:val="ru-RU"/>
              </w:rPr>
              <w:instrText>6"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da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726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Синтаксис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411</w:instrText>
            </w:r>
            <w:r w:rsidR="005C6A79">
              <w:instrText>da</w:instrText>
            </w:r>
            <w:r w:rsidR="005C6A79" w:rsidRPr="005C6A79">
              <w:rPr>
                <w:lang w:val="ru-RU"/>
              </w:rPr>
              <w:instrText>6"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da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726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Орфография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411</w:instrText>
            </w:r>
            <w:r w:rsidR="005C6A79">
              <w:instrText>da</w:instrText>
            </w:r>
            <w:r w:rsidR="005C6A79" w:rsidRPr="005C6A79">
              <w:rPr>
                <w:lang w:val="ru-RU"/>
              </w:rPr>
              <w:instrText>6"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da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726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5C6A79" w:rsidTr="007C4A6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5C6A79">
              <w:fldChar w:fldCharType="begin"/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instrText>HYPERLINK</w:instrText>
            </w:r>
            <w:r w:rsidR="005C6A79" w:rsidRPr="005C6A79">
              <w:rPr>
                <w:lang w:val="ru-RU"/>
              </w:rPr>
              <w:instrText xml:space="preserve"> "</w:instrText>
            </w:r>
            <w:r w:rsidR="005C6A79">
              <w:instrText>https</w:instrText>
            </w:r>
            <w:r w:rsidR="005C6A79" w:rsidRPr="005C6A79">
              <w:rPr>
                <w:lang w:val="ru-RU"/>
              </w:rPr>
              <w:instrText>://</w:instrText>
            </w:r>
            <w:r w:rsidR="005C6A79">
              <w:instrText>m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edsoo</w:instrText>
            </w:r>
            <w:r w:rsidR="005C6A79" w:rsidRPr="005C6A79">
              <w:rPr>
                <w:lang w:val="ru-RU"/>
              </w:rPr>
              <w:instrText>.</w:instrText>
            </w:r>
            <w:r w:rsidR="005C6A79">
              <w:instrText>ru</w:instrText>
            </w:r>
            <w:r w:rsidR="005C6A79" w:rsidRPr="005C6A79">
              <w:rPr>
                <w:lang w:val="ru-RU"/>
              </w:rPr>
              <w:instrText>/7</w:instrText>
            </w:r>
            <w:r w:rsidR="005C6A79">
              <w:instrText>f</w:instrText>
            </w:r>
            <w:r w:rsidR="005C6A79" w:rsidRPr="005C6A79">
              <w:rPr>
                <w:lang w:val="ru-RU"/>
              </w:rPr>
              <w:instrText>411</w:instrText>
            </w:r>
            <w:r w:rsidR="005C6A79">
              <w:instrText>da</w:instrText>
            </w:r>
            <w:r w:rsidR="005C6A79" w:rsidRPr="005C6A79">
              <w:rPr>
                <w:lang w:val="ru-RU"/>
              </w:rPr>
              <w:instrText>6" \</w:instrText>
            </w:r>
            <w:r w:rsidR="005C6A79">
              <w:instrText>h</w:instrText>
            </w:r>
            <w:r w:rsidR="005C6A79" w:rsidRPr="005C6A79">
              <w:rPr>
                <w:lang w:val="ru-RU"/>
              </w:rPr>
              <w:instrText xml:space="preserve"> </w:instrText>
            </w:r>
            <w:r w:rsidR="005C6A79">
              <w:fldChar w:fldCharType="separate"/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</w:rPr>
              <w:t>da</w:t>
            </w:r>
            <w:r w:rsidRPr="007C4A6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5C6A79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726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C4A60" w:rsidRPr="007C4A60" w:rsidTr="007C4A60">
        <w:trPr>
          <w:trHeight w:val="144"/>
          <w:tblCellSpacing w:w="20" w:type="nil"/>
        </w:trPr>
        <w:tc>
          <w:tcPr>
            <w:tcW w:w="3813" w:type="dxa"/>
            <w:gridSpan w:val="2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7C4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4A60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Merge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C4A60" w:rsidRPr="007C4A60" w:rsidTr="007C4A60">
        <w:trPr>
          <w:trHeight w:val="144"/>
          <w:tblCellSpacing w:w="20" w:type="nil"/>
        </w:trPr>
        <w:tc>
          <w:tcPr>
            <w:tcW w:w="3813" w:type="dxa"/>
            <w:gridSpan w:val="2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C4A60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4A6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</w:tcPr>
          <w:p w:rsidR="007C4A60" w:rsidRPr="007C4A60" w:rsidRDefault="007C4A60">
            <w:pPr>
              <w:rPr>
                <w:rFonts w:ascii="Times New Roman" w:hAnsi="Times New Roman" w:cs="Times New Roman"/>
              </w:rPr>
            </w:pPr>
          </w:p>
        </w:tc>
      </w:tr>
    </w:tbl>
    <w:p w:rsidR="00311D2C" w:rsidRPr="007C4A60" w:rsidRDefault="00311D2C">
      <w:pPr>
        <w:rPr>
          <w:rFonts w:ascii="Times New Roman" w:hAnsi="Times New Roman" w:cs="Times New Roman"/>
          <w:lang w:val="ru-RU"/>
        </w:rPr>
        <w:sectPr w:rsidR="00311D2C" w:rsidRPr="007C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4E1048" w:rsidRPr="00D13BD9" w:rsidRDefault="004E1048">
      <w:pPr>
        <w:rPr>
          <w:lang w:val="ru-RU"/>
        </w:rPr>
      </w:pPr>
    </w:p>
    <w:sectPr w:rsidR="004E1048" w:rsidRPr="00D13BD9" w:rsidSect="00311D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CF1"/>
    <w:multiLevelType w:val="multilevel"/>
    <w:tmpl w:val="004C9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E5123"/>
    <w:multiLevelType w:val="multilevel"/>
    <w:tmpl w:val="CC0C8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908AD"/>
    <w:multiLevelType w:val="multilevel"/>
    <w:tmpl w:val="1368B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961F52"/>
    <w:multiLevelType w:val="multilevel"/>
    <w:tmpl w:val="6AD87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97225"/>
    <w:multiLevelType w:val="multilevel"/>
    <w:tmpl w:val="78164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AE5CF9"/>
    <w:multiLevelType w:val="multilevel"/>
    <w:tmpl w:val="26807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535511"/>
    <w:multiLevelType w:val="multilevel"/>
    <w:tmpl w:val="4AB6B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6B2D2C"/>
    <w:multiLevelType w:val="multilevel"/>
    <w:tmpl w:val="4C5CD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D24654"/>
    <w:multiLevelType w:val="multilevel"/>
    <w:tmpl w:val="9AF2D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2826BC"/>
    <w:multiLevelType w:val="multilevel"/>
    <w:tmpl w:val="4B300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916107"/>
    <w:multiLevelType w:val="multilevel"/>
    <w:tmpl w:val="1CF8B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633037"/>
    <w:multiLevelType w:val="multilevel"/>
    <w:tmpl w:val="CFA0A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F35518"/>
    <w:multiLevelType w:val="multilevel"/>
    <w:tmpl w:val="835E4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AC3093"/>
    <w:multiLevelType w:val="multilevel"/>
    <w:tmpl w:val="79AEA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93CB6"/>
    <w:multiLevelType w:val="multilevel"/>
    <w:tmpl w:val="93885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7C257E"/>
    <w:multiLevelType w:val="multilevel"/>
    <w:tmpl w:val="FC889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7554EF"/>
    <w:multiLevelType w:val="multilevel"/>
    <w:tmpl w:val="56C2B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C70735"/>
    <w:multiLevelType w:val="multilevel"/>
    <w:tmpl w:val="5D04F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0"/>
  </w:num>
  <w:num w:numId="5">
    <w:abstractNumId w:val="12"/>
  </w:num>
  <w:num w:numId="6">
    <w:abstractNumId w:val="6"/>
  </w:num>
  <w:num w:numId="7">
    <w:abstractNumId w:val="4"/>
  </w:num>
  <w:num w:numId="8">
    <w:abstractNumId w:val="2"/>
  </w:num>
  <w:num w:numId="9">
    <w:abstractNumId w:val="16"/>
  </w:num>
  <w:num w:numId="10">
    <w:abstractNumId w:val="14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  <w:num w:numId="15">
    <w:abstractNumId w:val="17"/>
  </w:num>
  <w:num w:numId="16">
    <w:abstractNumId w:val="1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D2C"/>
    <w:rsid w:val="00311D2C"/>
    <w:rsid w:val="003A3D00"/>
    <w:rsid w:val="004633E5"/>
    <w:rsid w:val="004E1048"/>
    <w:rsid w:val="005C6A79"/>
    <w:rsid w:val="00706587"/>
    <w:rsid w:val="007C4A60"/>
    <w:rsid w:val="00D13BD9"/>
    <w:rsid w:val="00E4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D6D0"/>
  <w15:docId w15:val="{788D7B9F-A821-4DD8-BC56-F54396E1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1D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1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9047</Words>
  <Characters>51569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2023-09-08T19:28:00Z</dcterms:created>
  <dcterms:modified xsi:type="dcterms:W3CDTF">2023-09-24T10:24:00Z</dcterms:modified>
</cp:coreProperties>
</file>